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A740" w14:textId="1A045428" w:rsidR="00683C30" w:rsidRPr="00172AEA" w:rsidRDefault="00172AEA" w:rsidP="00172AEA">
      <w:pPr>
        <w:tabs>
          <w:tab w:val="left" w:pos="4148"/>
        </w:tabs>
        <w:spacing w:after="0" w:line="240" w:lineRule="auto"/>
        <w:jc w:val="center"/>
        <w:rPr>
          <w:b/>
          <w:bCs/>
          <w:sz w:val="30"/>
          <w:szCs w:val="30"/>
        </w:rPr>
      </w:pPr>
      <w:r w:rsidRPr="00172AEA">
        <w:rPr>
          <w:b/>
          <w:bCs/>
          <w:noProof/>
          <w:lang w:eastAsia="en-GB"/>
        </w:rPr>
        <mc:AlternateContent>
          <mc:Choice Requires="wps">
            <w:drawing>
              <wp:anchor distT="0" distB="0" distL="114300" distR="114300" simplePos="0" relativeHeight="251657728" behindDoc="1" locked="0" layoutInCell="1" allowOverlap="1" wp14:anchorId="1DE3D592" wp14:editId="0FC23088">
                <wp:simplePos x="0" y="0"/>
                <wp:positionH relativeFrom="column">
                  <wp:posOffset>6106592</wp:posOffset>
                </wp:positionH>
                <wp:positionV relativeFrom="paragraph">
                  <wp:posOffset>450952</wp:posOffset>
                </wp:positionV>
                <wp:extent cx="865911" cy="531800"/>
                <wp:effectExtent l="0" t="0" r="10795" b="2095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911" cy="531800"/>
                        </a:xfrm>
                        <a:prstGeom prst="rect">
                          <a:avLst/>
                        </a:prstGeom>
                        <a:solidFill>
                          <a:srgbClr val="FFFFFF"/>
                        </a:solidFill>
                        <a:ln w="9525">
                          <a:solidFill>
                            <a:srgbClr val="000000"/>
                          </a:solidFill>
                          <a:miter lim="800000"/>
                          <a:headEnd/>
                          <a:tailEnd/>
                        </a:ln>
                      </wps:spPr>
                      <wps:txbx>
                        <w:txbxContent>
                          <w:p w14:paraId="02C432C9" w14:textId="58FDD1C0" w:rsidR="0027771B" w:rsidRDefault="00A26F11" w:rsidP="00683C30">
                            <w:pPr>
                              <w:spacing w:after="0" w:line="240" w:lineRule="auto"/>
                              <w:jc w:val="right"/>
                              <w:rPr>
                                <w:rFonts w:cs="Calibri"/>
                                <w:i/>
                                <w:sz w:val="16"/>
                                <w:szCs w:val="16"/>
                              </w:rPr>
                            </w:pPr>
                            <w:r>
                              <w:rPr>
                                <w:rFonts w:cs="Calibri"/>
                                <w:i/>
                                <w:sz w:val="16"/>
                                <w:szCs w:val="16"/>
                              </w:rPr>
                              <w:t>Final</w:t>
                            </w:r>
                            <w:r w:rsidR="0027771B">
                              <w:rPr>
                                <w:rFonts w:cs="Calibri"/>
                                <w:i/>
                                <w:sz w:val="16"/>
                                <w:szCs w:val="16"/>
                              </w:rPr>
                              <w:t xml:space="preserve"> </w:t>
                            </w:r>
                          </w:p>
                          <w:p w14:paraId="3C6B73A3" w14:textId="68FA0088" w:rsidR="00E24E0E" w:rsidRDefault="00A26F11" w:rsidP="0027771B">
                            <w:pPr>
                              <w:spacing w:after="0" w:line="240" w:lineRule="auto"/>
                              <w:jc w:val="right"/>
                              <w:rPr>
                                <w:rFonts w:eastAsia="Times New Roman"/>
                                <w:sz w:val="16"/>
                                <w:szCs w:val="16"/>
                              </w:rPr>
                            </w:pPr>
                            <w:r>
                              <w:rPr>
                                <w:rFonts w:cs="Calibri"/>
                                <w:i/>
                                <w:sz w:val="16"/>
                                <w:szCs w:val="16"/>
                              </w:rPr>
                              <w:t>July 2025</w:t>
                            </w:r>
                          </w:p>
                          <w:p w14:paraId="01400285" w14:textId="0E3E3AE4" w:rsidR="00E24E0E" w:rsidRDefault="00365F3B" w:rsidP="00683C30">
                            <w:pPr>
                              <w:spacing w:after="0" w:line="240" w:lineRule="auto"/>
                              <w:jc w:val="right"/>
                              <w:rPr>
                                <w:rFonts w:cs="Calibri"/>
                                <w:b/>
                                <w:sz w:val="16"/>
                                <w:szCs w:val="16"/>
                              </w:rPr>
                            </w:pPr>
                            <w:r>
                              <w:rPr>
                                <w:rFonts w:cs="Calibri"/>
                                <w:b/>
                                <w:sz w:val="16"/>
                                <w:szCs w:val="16"/>
                              </w:rPr>
                              <w:t xml:space="preserve">Area </w:t>
                            </w:r>
                            <w:r w:rsidR="00E24E0E">
                              <w:rPr>
                                <w:rFonts w:cs="Calibri"/>
                                <w:b/>
                                <w:sz w:val="16"/>
                                <w:szCs w:val="16"/>
                              </w:rPr>
                              <w:t>Eliminator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E3D592" id="_x0000_t202" coordsize="21600,21600" o:spt="202" path="m,l,21600r21600,l21600,xe">
                <v:stroke joinstyle="miter"/>
                <v:path gradientshapeok="t" o:connecttype="rect"/>
              </v:shapetype>
              <v:shape id="Text Box 6" o:spid="_x0000_s1026" type="#_x0000_t202" style="position:absolute;left:0;text-align:left;margin-left:480.85pt;margin-top:35.5pt;width:68.2pt;height:4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">
                <v:textbox>
                  <w:txbxContent>
                    <w:p w14:paraId="02C432C9" w14:textId="58FDD1C0" w:rsidR="0027771B" w:rsidRDefault="00A26F11" w:rsidP="00683C30">
                      <w:pPr>
                        <w:spacing w:after="0" w:line="240" w:lineRule="auto"/>
                        <w:jc w:val="right"/>
                        <w:rPr>
                          <w:rFonts w:cs="Calibri"/>
                          <w:i/>
                          <w:sz w:val="16"/>
                          <w:szCs w:val="16"/>
                        </w:rPr>
                      </w:pPr>
                      <w:r>
                        <w:rPr>
                          <w:rFonts w:cs="Calibri"/>
                          <w:i/>
                          <w:sz w:val="16"/>
                          <w:szCs w:val="16"/>
                        </w:rPr>
                        <w:t>Final</w:t>
                      </w:r>
                      <w:r w:rsidR="0027771B">
                        <w:rPr>
                          <w:rFonts w:cs="Calibri"/>
                          <w:i/>
                          <w:sz w:val="16"/>
                          <w:szCs w:val="16"/>
                        </w:rPr>
                        <w:t xml:space="preserve"> </w:t>
                      </w:r>
                    </w:p>
                    <w:p w14:paraId="3C6B73A3" w14:textId="68FA0088" w:rsidR="00E24E0E" w:rsidRDefault="00A26F11" w:rsidP="0027771B">
                      <w:pPr>
                        <w:spacing w:after="0" w:line="240" w:lineRule="auto"/>
                        <w:jc w:val="right"/>
                        <w:rPr>
                          <w:rFonts w:eastAsia="Times New Roman"/>
                          <w:sz w:val="16"/>
                          <w:szCs w:val="16"/>
                        </w:rPr>
                      </w:pPr>
                      <w:r>
                        <w:rPr>
                          <w:rFonts w:cs="Calibri"/>
                          <w:i/>
                          <w:sz w:val="16"/>
                          <w:szCs w:val="16"/>
                        </w:rPr>
                        <w:t>July 2025</w:t>
                      </w:r>
                    </w:p>
                    <w:p w14:paraId="01400285" w14:textId="0E3E3AE4" w:rsidR="00E24E0E" w:rsidRDefault="00365F3B" w:rsidP="00683C30">
                      <w:pPr>
                        <w:spacing w:after="0" w:line="240" w:lineRule="auto"/>
                        <w:jc w:val="right"/>
                        <w:rPr>
                          <w:rFonts w:cs="Calibri"/>
                          <w:b/>
                          <w:sz w:val="16"/>
                          <w:szCs w:val="16"/>
                        </w:rPr>
                      </w:pPr>
                      <w:r>
                        <w:rPr>
                          <w:rFonts w:cs="Calibri"/>
                          <w:b/>
                          <w:sz w:val="16"/>
                          <w:szCs w:val="16"/>
                        </w:rPr>
                        <w:t xml:space="preserve">Area </w:t>
                      </w:r>
                      <w:r w:rsidR="00E24E0E">
                        <w:rPr>
                          <w:rFonts w:cs="Calibri"/>
                          <w:b/>
                          <w:sz w:val="16"/>
                          <w:szCs w:val="16"/>
                        </w:rPr>
                        <w:t>Eliminator</w:t>
                      </w:r>
                    </w:p>
                  </w:txbxContent>
                </v:textbox>
              </v:shape>
            </w:pict>
          </mc:Fallback>
        </mc:AlternateContent>
      </w:r>
      <w:r w:rsidR="00683C30" w:rsidRPr="00172AEA">
        <w:rPr>
          <w:b/>
          <w:bCs/>
          <w:sz w:val="30"/>
          <w:szCs w:val="30"/>
        </w:rPr>
        <w:t>NATIONAL FEDERATION OF YOUNG FARMERS’ CLUBS</w:t>
      </w:r>
    </w:p>
    <w:p w14:paraId="1307AFF5" w14:textId="77777777" w:rsidR="0027771B" w:rsidRDefault="00683C30" w:rsidP="0027771B">
      <w:pPr>
        <w:pStyle w:val="Title"/>
        <w:spacing w:before="0" w:after="0" w:line="240" w:lineRule="auto"/>
        <w:rPr>
          <w:b w:val="0"/>
          <w:sz w:val="24"/>
          <w:szCs w:val="24"/>
        </w:rPr>
      </w:pPr>
      <w:r w:rsidRPr="003754A4">
        <w:rPr>
          <w:b w:val="0"/>
          <w:sz w:val="24"/>
          <w:szCs w:val="24"/>
        </w:rPr>
        <w:t xml:space="preserve">Competitions Programme </w:t>
      </w:r>
      <w:r w:rsidR="00825D64">
        <w:rPr>
          <w:b w:val="0"/>
          <w:sz w:val="24"/>
          <w:szCs w:val="24"/>
        </w:rPr>
        <w:t>202</w:t>
      </w:r>
      <w:r w:rsidR="0027771B">
        <w:rPr>
          <w:b w:val="0"/>
          <w:sz w:val="24"/>
          <w:szCs w:val="24"/>
        </w:rPr>
        <w:t>5-2026</w:t>
      </w:r>
    </w:p>
    <w:p w14:paraId="44CC562A" w14:textId="5ACD5A22" w:rsidR="00683C30" w:rsidRPr="002F3E3E" w:rsidRDefault="00683C30" w:rsidP="0027771B">
      <w:pPr>
        <w:pStyle w:val="Title"/>
        <w:spacing w:before="0" w:after="0" w:line="240" w:lineRule="auto"/>
        <w:rPr>
          <w:rFonts w:cs="Arial"/>
          <w:b w:val="0"/>
          <w:sz w:val="28"/>
          <w:szCs w:val="28"/>
        </w:rPr>
      </w:pPr>
      <w:r w:rsidRPr="002F3E3E">
        <w:rPr>
          <w:rFonts w:cs="Arial"/>
          <w:sz w:val="28"/>
          <w:szCs w:val="28"/>
        </w:rPr>
        <w:t>NFYFC Cube Exhibit</w:t>
      </w:r>
    </w:p>
    <w:p w14:paraId="6E125010" w14:textId="516AEC1F" w:rsidR="00683C30" w:rsidRDefault="00683C30" w:rsidP="00683C30">
      <w:pPr>
        <w:spacing w:after="0" w:line="240" w:lineRule="auto"/>
        <w:jc w:val="center"/>
        <w:rPr>
          <w:rFonts w:cs="Arial"/>
          <w:b/>
          <w:i/>
          <w:strike/>
          <w:sz w:val="24"/>
          <w:szCs w:val="24"/>
        </w:rPr>
      </w:pPr>
      <w:r w:rsidRPr="003754A4">
        <w:rPr>
          <w:rFonts w:cs="Arial"/>
          <w:b/>
          <w:sz w:val="24"/>
          <w:szCs w:val="24"/>
        </w:rPr>
        <w:t xml:space="preserve">Theme: </w:t>
      </w:r>
      <w:r w:rsidR="006A3B7F">
        <w:rPr>
          <w:rFonts w:cs="Arial"/>
          <w:b/>
          <w:sz w:val="24"/>
          <w:szCs w:val="24"/>
        </w:rPr>
        <w:t>Our</w:t>
      </w:r>
      <w:r w:rsidR="00A26F11">
        <w:rPr>
          <w:rFonts w:cs="Arial"/>
          <w:b/>
          <w:sz w:val="24"/>
          <w:szCs w:val="24"/>
        </w:rPr>
        <w:t xml:space="preserve"> Favourite Place</w:t>
      </w:r>
    </w:p>
    <w:p w14:paraId="4F96689A" w14:textId="6CA80474" w:rsidR="002947A7" w:rsidRDefault="00683C30" w:rsidP="002947A7">
      <w:pPr>
        <w:spacing w:after="0" w:line="240" w:lineRule="auto"/>
        <w:jc w:val="center"/>
        <w:rPr>
          <w:rFonts w:cs="Arial"/>
          <w:sz w:val="24"/>
          <w:szCs w:val="24"/>
        </w:rPr>
      </w:pPr>
      <w:r w:rsidRPr="00DF706A">
        <w:rPr>
          <w:rFonts w:cs="Arial"/>
          <w:sz w:val="24"/>
          <w:szCs w:val="24"/>
        </w:rPr>
        <w:t>2</w:t>
      </w:r>
      <w:r w:rsidR="00172AEA">
        <w:rPr>
          <w:rFonts w:cs="Arial"/>
          <w:sz w:val="24"/>
          <w:szCs w:val="24"/>
        </w:rPr>
        <w:t>8</w:t>
      </w:r>
      <w:r w:rsidRPr="00DF706A">
        <w:rPr>
          <w:rFonts w:cs="Arial"/>
          <w:sz w:val="24"/>
          <w:szCs w:val="24"/>
        </w:rPr>
        <w:t xml:space="preserve"> &amp; Under</w:t>
      </w:r>
    </w:p>
    <w:p w14:paraId="00C6A5C5" w14:textId="77777777" w:rsidR="00C41358" w:rsidRDefault="00C41358" w:rsidP="002947A7">
      <w:pPr>
        <w:spacing w:after="0" w:line="240" w:lineRule="auto"/>
        <w:jc w:val="center"/>
        <w:rPr>
          <w:rFonts w:cs="Arial"/>
          <w:sz w:val="24"/>
          <w:szCs w:val="24"/>
        </w:rPr>
      </w:pPr>
    </w:p>
    <w:p w14:paraId="5837C046" w14:textId="77777777" w:rsidR="00683C30" w:rsidRPr="00F07F50" w:rsidRDefault="00683C30" w:rsidP="002947A7">
      <w:pPr>
        <w:spacing w:after="0" w:line="240" w:lineRule="auto"/>
        <w:jc w:val="center"/>
        <w:rPr>
          <w:b/>
          <w:sz w:val="24"/>
          <w:szCs w:val="24"/>
        </w:rPr>
      </w:pPr>
      <w:r w:rsidRPr="00F07F50">
        <w:rPr>
          <w:b/>
          <w:sz w:val="24"/>
          <w:szCs w:val="24"/>
        </w:rPr>
        <w:t>R U L E S</w:t>
      </w:r>
    </w:p>
    <w:p w14:paraId="6DD81F95" w14:textId="77777777" w:rsidR="00683C30" w:rsidRPr="008D4617" w:rsidRDefault="00683C30" w:rsidP="00683C30">
      <w:pPr>
        <w:pBdr>
          <w:top w:val="single" w:sz="4" w:space="1" w:color="auto"/>
          <w:left w:val="single" w:sz="4" w:space="4" w:color="auto"/>
          <w:bottom w:val="single" w:sz="4" w:space="1" w:color="auto"/>
          <w:right w:val="single" w:sz="4" w:space="4" w:color="auto"/>
        </w:pBdr>
        <w:spacing w:after="0" w:line="240" w:lineRule="auto"/>
        <w:ind w:left="284"/>
        <w:jc w:val="center"/>
      </w:pPr>
      <w:r w:rsidRPr="008D4617">
        <w:rPr>
          <w:b/>
        </w:rPr>
        <w:t>Competition Aim</w:t>
      </w:r>
    </w:p>
    <w:p w14:paraId="17409563" w14:textId="73CC34CE" w:rsidR="00683C30" w:rsidRPr="008D4617" w:rsidRDefault="00683C30" w:rsidP="00683C30">
      <w:pPr>
        <w:pBdr>
          <w:top w:val="single" w:sz="4" w:space="1" w:color="auto"/>
          <w:left w:val="single" w:sz="4" w:space="4" w:color="auto"/>
          <w:bottom w:val="single" w:sz="4" w:space="1" w:color="auto"/>
          <w:right w:val="single" w:sz="4" w:space="4" w:color="auto"/>
        </w:pBdr>
        <w:spacing w:after="0" w:line="240" w:lineRule="auto"/>
        <w:ind w:left="284"/>
        <w:jc w:val="center"/>
      </w:pPr>
      <w:r w:rsidRPr="008D4617">
        <w:t xml:space="preserve">To encourage YFC members to work together as a team </w:t>
      </w:r>
      <w:r w:rsidR="006A3152" w:rsidRPr="008D4617">
        <w:t>to</w:t>
      </w:r>
      <w:r w:rsidRPr="008D4617">
        <w:t xml:space="preserve"> produce a Cu</w:t>
      </w:r>
      <w:r>
        <w:t>be</w:t>
      </w:r>
      <w:r w:rsidRPr="008D4617">
        <w:t xml:space="preserve"> Exhibit which showcases their</w:t>
      </w:r>
      <w:r>
        <w:t xml:space="preserve"> craft</w:t>
      </w:r>
      <w:r w:rsidRPr="008D4617">
        <w:t xml:space="preserve"> skills </w:t>
      </w:r>
      <w:r>
        <w:t>related to the competition theme.</w:t>
      </w:r>
    </w:p>
    <w:p w14:paraId="23AFACFD" w14:textId="77777777" w:rsidR="00683C30" w:rsidRPr="00B84401" w:rsidRDefault="00683C30" w:rsidP="00683C30">
      <w:pPr>
        <w:spacing w:after="0" w:line="240" w:lineRule="auto"/>
        <w:ind w:left="284"/>
        <w:jc w:val="center"/>
        <w:rPr>
          <w:sz w:val="8"/>
          <w:szCs w:val="8"/>
        </w:rPr>
      </w:pPr>
    </w:p>
    <w:p w14:paraId="258C3E54" w14:textId="30BF36B7" w:rsidR="00683C30" w:rsidRPr="008D4617" w:rsidRDefault="00683C30" w:rsidP="00683C30">
      <w:pPr>
        <w:pBdr>
          <w:top w:val="single" w:sz="4" w:space="1" w:color="auto"/>
          <w:left w:val="single" w:sz="4" w:space="4" w:color="auto"/>
          <w:bottom w:val="single" w:sz="4" w:space="1" w:color="auto"/>
          <w:right w:val="single" w:sz="4" w:space="4" w:color="auto"/>
        </w:pBdr>
        <w:spacing w:after="0" w:line="240" w:lineRule="auto"/>
        <w:ind w:left="284"/>
        <w:jc w:val="center"/>
        <w:rPr>
          <w:b/>
        </w:rPr>
      </w:pPr>
      <w:r w:rsidRPr="008D4617">
        <w:rPr>
          <w:b/>
        </w:rPr>
        <w:t xml:space="preserve">Learning </w:t>
      </w:r>
      <w:r w:rsidR="00E7360A">
        <w:rPr>
          <w:b/>
        </w:rPr>
        <w:t>O</w:t>
      </w:r>
      <w:r w:rsidRPr="008D4617">
        <w:rPr>
          <w:b/>
        </w:rPr>
        <w:t>utcomes</w:t>
      </w:r>
    </w:p>
    <w:p w14:paraId="103FDCE2" w14:textId="4A7ADC6B" w:rsidR="00683C30" w:rsidRPr="00B84401" w:rsidRDefault="00683C30" w:rsidP="00683C30">
      <w:pPr>
        <w:pBdr>
          <w:top w:val="single" w:sz="4" w:space="1" w:color="auto"/>
          <w:left w:val="single" w:sz="4" w:space="4" w:color="auto"/>
          <w:bottom w:val="single" w:sz="4" w:space="1" w:color="auto"/>
          <w:right w:val="single" w:sz="4" w:space="4" w:color="auto"/>
        </w:pBdr>
        <w:spacing w:after="0" w:line="240" w:lineRule="auto"/>
        <w:ind w:left="284"/>
        <w:jc w:val="center"/>
      </w:pPr>
      <w:r w:rsidRPr="008D4617">
        <w:t>Teamwork, planning, floral arts, cookery</w:t>
      </w:r>
      <w:r>
        <w:t xml:space="preserve">, </w:t>
      </w:r>
      <w:r w:rsidR="006D7DAD">
        <w:t>workmanship,</w:t>
      </w:r>
      <w:r w:rsidRPr="008D4617">
        <w:t xml:space="preserve"> and presentation skills</w:t>
      </w:r>
    </w:p>
    <w:p w14:paraId="0F8A9E84" w14:textId="77777777" w:rsidR="00A46384" w:rsidRDefault="00A46384" w:rsidP="00683C30">
      <w:pPr>
        <w:spacing w:after="0" w:line="240" w:lineRule="auto"/>
        <w:ind w:left="360"/>
        <w:jc w:val="both"/>
        <w:rPr>
          <w:rFonts w:cs="Calibri"/>
          <w:sz w:val="16"/>
          <w:szCs w:val="16"/>
        </w:rPr>
      </w:pPr>
    </w:p>
    <w:p w14:paraId="32F06CB2" w14:textId="77777777" w:rsidR="00F97EBD" w:rsidRPr="00893D83" w:rsidRDefault="00F97EBD" w:rsidP="00F97EBD">
      <w:pPr>
        <w:widowControl w:val="0"/>
        <w:tabs>
          <w:tab w:val="left" w:pos="720"/>
        </w:tabs>
        <w:autoSpaceDE w:val="0"/>
        <w:autoSpaceDN w:val="0"/>
        <w:adjustRightInd w:val="0"/>
        <w:spacing w:after="0" w:line="240" w:lineRule="auto"/>
        <w:jc w:val="center"/>
        <w:rPr>
          <w:rFonts w:cs="Arial"/>
          <w:sz w:val="20"/>
          <w:szCs w:val="20"/>
        </w:rPr>
      </w:pPr>
      <w:r w:rsidRPr="00456BBD">
        <w:rPr>
          <w:rFonts w:cs="Arial"/>
          <w:sz w:val="20"/>
          <w:szCs w:val="20"/>
        </w:rPr>
        <w:t xml:space="preserve">REMINDER: Please read these </w:t>
      </w:r>
      <w:r w:rsidRPr="00893D83">
        <w:rPr>
          <w:rFonts w:cs="Arial"/>
          <w:sz w:val="20"/>
          <w:szCs w:val="20"/>
        </w:rPr>
        <w:t xml:space="preserve">rules in conjunction with </w:t>
      </w:r>
      <w:r w:rsidRPr="00893D83">
        <w:rPr>
          <w:rFonts w:cs="Arial"/>
          <w:b/>
          <w:bCs/>
          <w:sz w:val="20"/>
          <w:szCs w:val="20"/>
        </w:rPr>
        <w:t xml:space="preserve">NFYFC General Rules </w:t>
      </w:r>
      <w:r w:rsidRPr="00893D83">
        <w:rPr>
          <w:rFonts w:cs="Arial"/>
          <w:sz w:val="20"/>
          <w:szCs w:val="20"/>
        </w:rPr>
        <w:t xml:space="preserve">and familiarise all competitors with the </w:t>
      </w:r>
      <w:r w:rsidRPr="00893D83">
        <w:rPr>
          <w:rFonts w:cs="Arial"/>
          <w:b/>
          <w:bCs/>
          <w:sz w:val="20"/>
          <w:szCs w:val="20"/>
        </w:rPr>
        <w:t>Fine System in place for withdrawal from competitions</w:t>
      </w:r>
      <w:r w:rsidRPr="00893D83">
        <w:rPr>
          <w:rFonts w:cs="Arial"/>
          <w:sz w:val="20"/>
          <w:szCs w:val="20"/>
        </w:rPr>
        <w:t>.</w:t>
      </w:r>
    </w:p>
    <w:p w14:paraId="72266221" w14:textId="4C86B0AB" w:rsidR="00F97EBD" w:rsidRDefault="00F97EBD" w:rsidP="00F97EBD">
      <w:pPr>
        <w:spacing w:after="0" w:line="240" w:lineRule="auto"/>
        <w:ind w:left="360"/>
        <w:jc w:val="center"/>
        <w:rPr>
          <w:rFonts w:cs="Calibri"/>
          <w:sz w:val="16"/>
          <w:szCs w:val="16"/>
        </w:rPr>
      </w:pPr>
      <w:r w:rsidRPr="00893D83">
        <w:rPr>
          <w:rFonts w:cs="Arial"/>
          <w:sz w:val="20"/>
          <w:szCs w:val="20"/>
        </w:rPr>
        <w:t xml:space="preserve">Further information can be found at </w:t>
      </w:r>
      <w:hyperlink r:id="rId10" w:history="1">
        <w:r w:rsidRPr="00893D83">
          <w:rPr>
            <w:rStyle w:val="Hyperlink"/>
            <w:rFonts w:eastAsia="Times New Roman"/>
          </w:rPr>
          <w:t>https://nfyfc.org.uk/competition-organisers-resources</w:t>
        </w:r>
      </w:hyperlink>
    </w:p>
    <w:p w14:paraId="2DEB322B" w14:textId="77777777" w:rsidR="00F97EBD" w:rsidRPr="00F07F50" w:rsidRDefault="00F97EBD" w:rsidP="00683C30">
      <w:pPr>
        <w:spacing w:after="0" w:line="240" w:lineRule="auto"/>
        <w:ind w:left="360"/>
        <w:jc w:val="both"/>
        <w:rPr>
          <w:rFonts w:cs="Calibri"/>
          <w:sz w:val="16"/>
          <w:szCs w:val="16"/>
        </w:rPr>
      </w:pPr>
    </w:p>
    <w:p w14:paraId="53EFE27A" w14:textId="77777777" w:rsidR="00683C30" w:rsidRDefault="00683C30" w:rsidP="00683C30">
      <w:pPr>
        <w:numPr>
          <w:ilvl w:val="0"/>
          <w:numId w:val="17"/>
        </w:numPr>
        <w:spacing w:after="0" w:line="240" w:lineRule="auto"/>
        <w:jc w:val="both"/>
        <w:rPr>
          <w:rFonts w:cs="Calibri"/>
        </w:rPr>
      </w:pPr>
      <w:r>
        <w:rPr>
          <w:rFonts w:cs="Calibri"/>
          <w:b/>
        </w:rPr>
        <w:t xml:space="preserve">DATE </w:t>
      </w:r>
      <w:r w:rsidRPr="00EC49F3">
        <w:rPr>
          <w:rFonts w:cs="Calibri"/>
          <w:b/>
        </w:rPr>
        <w:t>VENUE</w:t>
      </w:r>
    </w:p>
    <w:p w14:paraId="34D048D3" w14:textId="03E526A4" w:rsidR="00683C30" w:rsidRDefault="00683C30" w:rsidP="00683C30">
      <w:pPr>
        <w:numPr>
          <w:ilvl w:val="1"/>
          <w:numId w:val="17"/>
        </w:numPr>
        <w:spacing w:after="0" w:line="240" w:lineRule="auto"/>
        <w:jc w:val="both"/>
        <w:rPr>
          <w:rFonts w:cs="Calibri"/>
          <w:sz w:val="18"/>
          <w:szCs w:val="18"/>
        </w:rPr>
      </w:pPr>
      <w:r w:rsidRPr="00E06934">
        <w:rPr>
          <w:rFonts w:cs="Calibri"/>
        </w:rPr>
        <w:t>After Area Eliminators, the National Final will be held at Compe</w:t>
      </w:r>
      <w:r>
        <w:rPr>
          <w:rFonts w:cs="Calibri"/>
        </w:rPr>
        <w:t xml:space="preserve">titions Day on </w:t>
      </w:r>
      <w:r w:rsidRPr="00A173EE">
        <w:rPr>
          <w:rFonts w:cs="Calibri"/>
          <w:b/>
          <w:bCs/>
          <w:color w:val="FF0000"/>
        </w:rPr>
        <w:t xml:space="preserve">Saturday, </w:t>
      </w:r>
      <w:r w:rsidR="0027771B">
        <w:rPr>
          <w:rFonts w:cs="Calibri"/>
          <w:b/>
          <w:bCs/>
          <w:color w:val="FF0000"/>
        </w:rPr>
        <w:t>4</w:t>
      </w:r>
      <w:r w:rsidR="005E0A0A">
        <w:rPr>
          <w:rFonts w:cs="Calibri"/>
          <w:b/>
          <w:bCs/>
          <w:color w:val="FF0000"/>
          <w:vertAlign w:val="superscript"/>
        </w:rPr>
        <w:t>th</w:t>
      </w:r>
      <w:r w:rsidR="005E0A0A">
        <w:rPr>
          <w:rFonts w:cs="Calibri"/>
          <w:b/>
          <w:bCs/>
          <w:color w:val="FF0000"/>
        </w:rPr>
        <w:t xml:space="preserve"> July </w:t>
      </w:r>
      <w:r w:rsidR="00A173EE" w:rsidRPr="00A173EE">
        <w:rPr>
          <w:rFonts w:cs="Calibri"/>
          <w:b/>
          <w:bCs/>
          <w:color w:val="FF0000"/>
        </w:rPr>
        <w:t>202</w:t>
      </w:r>
      <w:r w:rsidR="0027771B">
        <w:rPr>
          <w:rFonts w:cs="Calibri"/>
          <w:b/>
          <w:bCs/>
          <w:color w:val="FF0000"/>
        </w:rPr>
        <w:t>6</w:t>
      </w:r>
      <w:r w:rsidR="006D7DAD" w:rsidRPr="00A173EE">
        <w:rPr>
          <w:rFonts w:cs="Calibri"/>
          <w:color w:val="FF0000"/>
        </w:rPr>
        <w:t xml:space="preserve"> </w:t>
      </w:r>
      <w:r w:rsidR="006D7DAD">
        <w:rPr>
          <w:rFonts w:cs="Calibri"/>
        </w:rPr>
        <w:t>at the County Showground Stafford.</w:t>
      </w:r>
    </w:p>
    <w:p w14:paraId="35868CB6" w14:textId="77777777" w:rsidR="00683C30" w:rsidRPr="00B84401" w:rsidRDefault="00683C30" w:rsidP="00683C30">
      <w:pPr>
        <w:spacing w:after="0" w:line="240" w:lineRule="auto"/>
        <w:ind w:left="792"/>
        <w:jc w:val="both"/>
        <w:rPr>
          <w:rFonts w:cs="Calibri"/>
          <w:sz w:val="18"/>
          <w:szCs w:val="18"/>
        </w:rPr>
      </w:pPr>
    </w:p>
    <w:p w14:paraId="05D0F597" w14:textId="77777777" w:rsidR="00683C30" w:rsidRDefault="00683C30" w:rsidP="00683C30">
      <w:pPr>
        <w:numPr>
          <w:ilvl w:val="0"/>
          <w:numId w:val="17"/>
        </w:numPr>
        <w:spacing w:after="0" w:line="240" w:lineRule="auto"/>
        <w:jc w:val="both"/>
        <w:rPr>
          <w:rFonts w:cs="Calibri"/>
        </w:rPr>
      </w:pPr>
      <w:r w:rsidRPr="003A5416">
        <w:rPr>
          <w:rFonts w:cs="Calibri"/>
          <w:b/>
        </w:rPr>
        <w:t>REPRESENTATION</w:t>
      </w:r>
    </w:p>
    <w:p w14:paraId="3C6A62AB" w14:textId="521F9567" w:rsidR="00683C30" w:rsidRDefault="00683C30" w:rsidP="00683C30">
      <w:pPr>
        <w:numPr>
          <w:ilvl w:val="1"/>
          <w:numId w:val="17"/>
        </w:numPr>
        <w:spacing w:after="0" w:line="240" w:lineRule="auto"/>
        <w:jc w:val="both"/>
        <w:rPr>
          <w:rFonts w:cs="Calibri"/>
        </w:rPr>
      </w:pPr>
      <w:r w:rsidRPr="003A5416">
        <w:rPr>
          <w:rFonts w:cs="Calibri"/>
        </w:rPr>
        <w:t xml:space="preserve">Counties may enter </w:t>
      </w:r>
      <w:r>
        <w:rPr>
          <w:rFonts w:cs="Calibri"/>
        </w:rPr>
        <w:t>one exhibit</w:t>
      </w:r>
      <w:r w:rsidRPr="003A5416">
        <w:rPr>
          <w:rFonts w:cs="Calibri"/>
        </w:rPr>
        <w:t xml:space="preserve"> per 600 members or part thereof</w:t>
      </w:r>
      <w:r w:rsidR="00A24BB2">
        <w:rPr>
          <w:rFonts w:cs="Calibri"/>
        </w:rPr>
        <w:t xml:space="preserve"> in the Area Final</w:t>
      </w:r>
      <w:r w:rsidRPr="003A5416">
        <w:rPr>
          <w:rFonts w:cs="Calibri"/>
        </w:rPr>
        <w:t>.</w:t>
      </w:r>
    </w:p>
    <w:p w14:paraId="58581888" w14:textId="77777777" w:rsidR="00683C30" w:rsidRPr="00DF706A" w:rsidRDefault="00683C30" w:rsidP="00683C30">
      <w:pPr>
        <w:numPr>
          <w:ilvl w:val="1"/>
          <w:numId w:val="17"/>
        </w:numPr>
        <w:spacing w:after="0" w:line="240" w:lineRule="auto"/>
        <w:jc w:val="both"/>
        <w:rPr>
          <w:rFonts w:cs="Calibri"/>
        </w:rPr>
      </w:pPr>
      <w:r w:rsidRPr="00CD4D17">
        <w:rPr>
          <w:rFonts w:cs="Calibri"/>
        </w:rPr>
        <w:t xml:space="preserve">Areas will be represented in the Final by one </w:t>
      </w:r>
      <w:r>
        <w:rPr>
          <w:rFonts w:cs="Calibri"/>
        </w:rPr>
        <w:t>exhibit</w:t>
      </w:r>
      <w:r w:rsidRPr="00CD4D17">
        <w:rPr>
          <w:rFonts w:cs="Calibri"/>
        </w:rPr>
        <w:t xml:space="preserve"> per 3,000 members or part thereof.</w:t>
      </w:r>
      <w:r w:rsidRPr="00CD4D17">
        <w:rPr>
          <w:rFonts w:cs="Century Gothic"/>
        </w:rPr>
        <w:t xml:space="preserve"> (Northern Area 2, Eastern Area 1 and East </w:t>
      </w:r>
      <w:r>
        <w:rPr>
          <w:rFonts w:cs="Century Gothic"/>
        </w:rPr>
        <w:t>Midlands 1, West Midlands Area 1</w:t>
      </w:r>
      <w:r w:rsidRPr="00CD4D17">
        <w:rPr>
          <w:rFonts w:cs="Century Gothic"/>
        </w:rPr>
        <w:t xml:space="preserve">, </w:t>
      </w:r>
      <w:proofErr w:type="gramStart"/>
      <w:r w:rsidRPr="00CD4D17">
        <w:rPr>
          <w:rFonts w:cs="Century Gothic"/>
        </w:rPr>
        <w:t>South West</w:t>
      </w:r>
      <w:proofErr w:type="gramEnd"/>
      <w:r w:rsidRPr="00CD4D17">
        <w:rPr>
          <w:rFonts w:cs="Century Gothic"/>
        </w:rPr>
        <w:t xml:space="preserve"> Area 2, </w:t>
      </w:r>
      <w:proofErr w:type="gramStart"/>
      <w:r w:rsidRPr="00CD4D17">
        <w:rPr>
          <w:rFonts w:cs="Century Gothic"/>
        </w:rPr>
        <w:t>South East</w:t>
      </w:r>
      <w:proofErr w:type="gramEnd"/>
      <w:r w:rsidRPr="00CD4D17">
        <w:rPr>
          <w:rFonts w:cs="Century Gothic"/>
        </w:rPr>
        <w:t xml:space="preserve"> Area 1 and Wales 2)</w:t>
      </w:r>
    </w:p>
    <w:p w14:paraId="46B1EE26" w14:textId="77777777" w:rsidR="00683C30" w:rsidRPr="00DF706A" w:rsidRDefault="00683C30" w:rsidP="00683C30">
      <w:pPr>
        <w:numPr>
          <w:ilvl w:val="1"/>
          <w:numId w:val="17"/>
        </w:numPr>
        <w:spacing w:after="0" w:line="240" w:lineRule="auto"/>
        <w:jc w:val="both"/>
        <w:rPr>
          <w:bCs/>
        </w:rPr>
      </w:pPr>
      <w:r>
        <w:rPr>
          <w:bCs/>
        </w:rPr>
        <w:t>Competitors staging the Cube Exhibit</w:t>
      </w:r>
      <w:r w:rsidRPr="00A35F5A">
        <w:rPr>
          <w:bCs/>
        </w:rPr>
        <w:t xml:space="preserve"> are eligible to compete in a second NFYFC final on the same day if applicable.</w:t>
      </w:r>
    </w:p>
    <w:p w14:paraId="330A125B" w14:textId="77777777" w:rsidR="00683C30" w:rsidRPr="00CD4D17" w:rsidRDefault="00683C30" w:rsidP="00683C30">
      <w:pPr>
        <w:spacing w:after="0" w:line="240" w:lineRule="auto"/>
        <w:ind w:left="792"/>
        <w:jc w:val="both"/>
        <w:rPr>
          <w:rFonts w:cs="Calibri"/>
        </w:rPr>
      </w:pPr>
    </w:p>
    <w:p w14:paraId="246EEBC7" w14:textId="77777777" w:rsidR="00683C30" w:rsidRDefault="00683C30" w:rsidP="00683C30">
      <w:pPr>
        <w:numPr>
          <w:ilvl w:val="0"/>
          <w:numId w:val="17"/>
        </w:numPr>
        <w:spacing w:after="0" w:line="240" w:lineRule="auto"/>
        <w:jc w:val="both"/>
        <w:rPr>
          <w:rFonts w:cs="Calibri"/>
        </w:rPr>
      </w:pPr>
      <w:r w:rsidRPr="003A5416">
        <w:rPr>
          <w:rFonts w:cs="Calibri"/>
          <w:b/>
          <w:bCs/>
        </w:rPr>
        <w:t>ELIGIBILITY</w:t>
      </w:r>
    </w:p>
    <w:p w14:paraId="4E57E60B" w14:textId="159B3195" w:rsidR="00683C30" w:rsidRPr="00A9456D" w:rsidRDefault="00683C30" w:rsidP="00683C30">
      <w:pPr>
        <w:numPr>
          <w:ilvl w:val="1"/>
          <w:numId w:val="17"/>
        </w:numPr>
        <w:spacing w:after="0" w:line="240" w:lineRule="auto"/>
        <w:jc w:val="both"/>
        <w:rPr>
          <w:rFonts w:cs="Calibri"/>
        </w:rPr>
      </w:pPr>
      <w:r w:rsidRPr="00A9456D">
        <w:rPr>
          <w:rFonts w:cs="Calibri"/>
        </w:rPr>
        <w:t>Competitors (the Club Team)</w:t>
      </w:r>
      <w:r>
        <w:rPr>
          <w:rFonts w:cs="Calibri"/>
        </w:rPr>
        <w:t xml:space="preserve"> </w:t>
      </w:r>
      <w:r w:rsidRPr="00A9456D">
        <w:rPr>
          <w:rFonts w:cs="Calibri"/>
        </w:rPr>
        <w:t>to be 2</w:t>
      </w:r>
      <w:r w:rsidR="00DB7520">
        <w:rPr>
          <w:rFonts w:cs="Calibri"/>
        </w:rPr>
        <w:t>8</w:t>
      </w:r>
      <w:r w:rsidRPr="00A9456D">
        <w:rPr>
          <w:rFonts w:cs="Calibri"/>
        </w:rPr>
        <w:t xml:space="preserve"> years of age or under on 1 September 20</w:t>
      </w:r>
      <w:r w:rsidR="0021377D">
        <w:rPr>
          <w:rFonts w:cs="Calibri"/>
        </w:rPr>
        <w:t>2</w:t>
      </w:r>
      <w:r w:rsidR="0027771B">
        <w:rPr>
          <w:rFonts w:cs="Calibri"/>
        </w:rPr>
        <w:t>5</w:t>
      </w:r>
      <w:r w:rsidRPr="00A9456D">
        <w:rPr>
          <w:rFonts w:cs="Calibri"/>
        </w:rPr>
        <w:t xml:space="preserve"> and a full member of a Club affiliated to the NFYFC.</w:t>
      </w:r>
    </w:p>
    <w:p w14:paraId="1D21090B" w14:textId="055AF5DA" w:rsidR="00683C30" w:rsidRDefault="00683C30" w:rsidP="00683C30">
      <w:pPr>
        <w:numPr>
          <w:ilvl w:val="2"/>
          <w:numId w:val="17"/>
        </w:numPr>
        <w:spacing w:after="0" w:line="240" w:lineRule="auto"/>
        <w:jc w:val="both"/>
        <w:rPr>
          <w:rFonts w:cs="Calibri"/>
        </w:rPr>
      </w:pPr>
      <w:r>
        <w:rPr>
          <w:rFonts w:cs="Calibri"/>
        </w:rPr>
        <w:t>A maximum of</w:t>
      </w:r>
      <w:r w:rsidRPr="00A9456D">
        <w:rPr>
          <w:rFonts w:cs="Calibri"/>
        </w:rPr>
        <w:t xml:space="preserve"> five (5) members of the Club will stage the exhibit on the day of the competition</w:t>
      </w:r>
      <w:r>
        <w:rPr>
          <w:rFonts w:cs="Calibri"/>
        </w:rPr>
        <w:t xml:space="preserve"> on behalf of the whole club</w:t>
      </w:r>
      <w:r w:rsidRPr="00A9456D">
        <w:rPr>
          <w:rFonts w:cs="Calibri"/>
        </w:rPr>
        <w:t>.</w:t>
      </w:r>
    </w:p>
    <w:p w14:paraId="0D967182" w14:textId="77777777" w:rsidR="00913004" w:rsidRDefault="00913004" w:rsidP="00913004">
      <w:pPr>
        <w:spacing w:after="0" w:line="240" w:lineRule="auto"/>
        <w:ind w:left="1224"/>
        <w:jc w:val="both"/>
        <w:rPr>
          <w:rFonts w:cs="Calibri"/>
        </w:rPr>
      </w:pPr>
    </w:p>
    <w:p w14:paraId="37B24261" w14:textId="77777777" w:rsidR="00913004" w:rsidRDefault="00913004" w:rsidP="00913004">
      <w:pPr>
        <w:numPr>
          <w:ilvl w:val="0"/>
          <w:numId w:val="17"/>
        </w:numPr>
        <w:spacing w:after="0" w:line="240" w:lineRule="auto"/>
        <w:jc w:val="both"/>
        <w:rPr>
          <w:rFonts w:cs="Arial"/>
        </w:rPr>
      </w:pPr>
      <w:r w:rsidRPr="002A31F2">
        <w:rPr>
          <w:rFonts w:cs="Arial"/>
          <w:b/>
        </w:rPr>
        <w:t>SUBSTITUTION</w:t>
      </w:r>
      <w:r w:rsidRPr="002A31F2">
        <w:rPr>
          <w:rFonts w:cs="Arial"/>
        </w:rPr>
        <w:t xml:space="preserve"> </w:t>
      </w:r>
    </w:p>
    <w:p w14:paraId="4CA948D9" w14:textId="77777777" w:rsidR="00913004" w:rsidRDefault="00913004" w:rsidP="00913004">
      <w:pPr>
        <w:numPr>
          <w:ilvl w:val="1"/>
          <w:numId w:val="17"/>
        </w:numPr>
        <w:spacing w:after="0" w:line="240" w:lineRule="auto"/>
        <w:jc w:val="both"/>
        <w:rPr>
          <w:rFonts w:cs="Arial"/>
        </w:rPr>
      </w:pPr>
      <w:r>
        <w:rPr>
          <w:rFonts w:cs="Arial"/>
        </w:rPr>
        <w:t>If the original winner at area final is unable to go to the national final</w:t>
      </w:r>
      <w:r w:rsidRPr="002A31F2">
        <w:rPr>
          <w:rFonts w:cs="Arial"/>
        </w:rPr>
        <w:t xml:space="preserve">, then the next highest placed </w:t>
      </w:r>
      <w:r w:rsidRPr="00241031">
        <w:rPr>
          <w:rFonts w:cs="Arial"/>
        </w:rPr>
        <w:t>competitor will represent the Area.</w:t>
      </w:r>
    </w:p>
    <w:p w14:paraId="155C7CDC" w14:textId="77777777" w:rsidR="00913004" w:rsidRPr="00420BB4" w:rsidRDefault="00913004" w:rsidP="00913004">
      <w:pPr>
        <w:numPr>
          <w:ilvl w:val="1"/>
          <w:numId w:val="17"/>
        </w:numPr>
        <w:spacing w:after="0" w:line="240" w:lineRule="auto"/>
        <w:jc w:val="both"/>
        <w:rPr>
          <w:rFonts w:cs="Century Gothic"/>
          <w:b/>
          <w:bCs/>
        </w:rPr>
      </w:pPr>
      <w:r>
        <w:rPr>
          <w:rFonts w:cs="Century Gothic"/>
          <w:b/>
          <w:bCs/>
        </w:rPr>
        <w:t>All substitutes must have been eligible to compete in the County Final.</w:t>
      </w:r>
    </w:p>
    <w:p w14:paraId="3775A7C7" w14:textId="77777777" w:rsidR="00913004" w:rsidRDefault="00913004" w:rsidP="00913004">
      <w:pPr>
        <w:spacing w:after="0" w:line="240" w:lineRule="auto"/>
        <w:jc w:val="both"/>
        <w:rPr>
          <w:rFonts w:cs="Calibri"/>
        </w:rPr>
      </w:pPr>
    </w:p>
    <w:p w14:paraId="3F02321C" w14:textId="77777777" w:rsidR="00683C30" w:rsidRPr="000B5385" w:rsidRDefault="00683C30" w:rsidP="00683C30">
      <w:pPr>
        <w:numPr>
          <w:ilvl w:val="0"/>
          <w:numId w:val="17"/>
        </w:numPr>
        <w:spacing w:after="0" w:line="240" w:lineRule="auto"/>
        <w:jc w:val="both"/>
        <w:rPr>
          <w:rFonts w:cs="Calibri"/>
          <w:b/>
          <w:bCs/>
        </w:rPr>
      </w:pPr>
      <w:r w:rsidRPr="000E07CB">
        <w:rPr>
          <w:rFonts w:cs="Calibri"/>
          <w:b/>
        </w:rPr>
        <w:t>PROCEDURE</w:t>
      </w:r>
    </w:p>
    <w:p w14:paraId="52493842" w14:textId="047AFE86" w:rsidR="00683C30" w:rsidRPr="00943FC3" w:rsidRDefault="00683C30" w:rsidP="00683C30">
      <w:pPr>
        <w:numPr>
          <w:ilvl w:val="1"/>
          <w:numId w:val="17"/>
        </w:numPr>
        <w:spacing w:after="0" w:line="240" w:lineRule="auto"/>
        <w:jc w:val="both"/>
        <w:rPr>
          <w:rFonts w:cs="Calibri"/>
          <w:bCs/>
        </w:rPr>
      </w:pPr>
      <w:r w:rsidRPr="00357558">
        <w:rPr>
          <w:rFonts w:cs="Calibri"/>
        </w:rPr>
        <w:t xml:space="preserve">An Exhibit to depict the theme </w:t>
      </w:r>
      <w:r w:rsidRPr="00B1665B">
        <w:rPr>
          <w:rFonts w:cs="Calibri"/>
          <w:bCs/>
        </w:rPr>
        <w:t xml:space="preserve">of </w:t>
      </w:r>
      <w:r w:rsidR="00B1665B" w:rsidRPr="00ED201B">
        <w:rPr>
          <w:rFonts w:cs="Arial"/>
          <w:bCs/>
          <w:iCs/>
          <w:color w:val="EE0000"/>
        </w:rPr>
        <w:t>‘Our Favourite Place’</w:t>
      </w:r>
      <w:r w:rsidR="00695B6F" w:rsidRPr="00ED201B">
        <w:rPr>
          <w:rFonts w:cs="Arial"/>
          <w:bCs/>
          <w:iCs/>
          <w:color w:val="EE0000"/>
        </w:rPr>
        <w:t xml:space="preserve"> </w:t>
      </w:r>
      <w:r w:rsidR="00695B6F" w:rsidRPr="00357558">
        <w:rPr>
          <w:rFonts w:cs="Arial"/>
          <w:bCs/>
          <w:iCs/>
        </w:rPr>
        <w:t>of your choice.</w:t>
      </w:r>
      <w:r w:rsidR="002A199E" w:rsidRPr="00357558">
        <w:rPr>
          <w:rFonts w:cs="Calibri"/>
          <w:bCs/>
        </w:rPr>
        <w:t xml:space="preserve"> </w:t>
      </w:r>
      <w:r w:rsidRPr="00357558">
        <w:rPr>
          <w:rFonts w:cs="Calibri"/>
          <w:bCs/>
        </w:rPr>
        <w:t xml:space="preserve">This theme can be interpreted in any way that the </w:t>
      </w:r>
      <w:r w:rsidRPr="00943FC3">
        <w:rPr>
          <w:rFonts w:cs="Calibri"/>
          <w:bCs/>
        </w:rPr>
        <w:t>club sees fit.</w:t>
      </w:r>
    </w:p>
    <w:p w14:paraId="5E001EE1" w14:textId="77777777" w:rsidR="00683C30" w:rsidRPr="00943FC3" w:rsidRDefault="00683C30" w:rsidP="00683C30">
      <w:pPr>
        <w:numPr>
          <w:ilvl w:val="1"/>
          <w:numId w:val="17"/>
        </w:numPr>
        <w:spacing w:after="0" w:line="240" w:lineRule="auto"/>
        <w:jc w:val="both"/>
        <w:rPr>
          <w:rFonts w:cs="Calibri"/>
          <w:bCs/>
        </w:rPr>
      </w:pPr>
      <w:r w:rsidRPr="00943FC3">
        <w:rPr>
          <w:rFonts w:cs="Calibri"/>
        </w:rPr>
        <w:t>The Club Team is required to exhibit 5 crafts. 1 craft from each of the headings below:</w:t>
      </w:r>
    </w:p>
    <w:p w14:paraId="45AD94F3" w14:textId="77777777" w:rsidR="00683C30" w:rsidRPr="00943FC3" w:rsidRDefault="00683C30" w:rsidP="00683C30">
      <w:pPr>
        <w:pStyle w:val="ListParagraph"/>
        <w:rPr>
          <w:bCs/>
          <w:sz w:val="2"/>
          <w:szCs w:val="2"/>
        </w:rPr>
      </w:pPr>
    </w:p>
    <w:p w14:paraId="78ACF0C2" w14:textId="77777777" w:rsidR="006E2D3E" w:rsidRDefault="00683C30" w:rsidP="006E2D3E">
      <w:pPr>
        <w:spacing w:after="0" w:line="240" w:lineRule="auto"/>
        <w:ind w:left="1440" w:hanging="720"/>
        <w:rPr>
          <w:rFonts w:eastAsia="Times New Roman"/>
        </w:rPr>
      </w:pPr>
      <w:r w:rsidRPr="00943FC3">
        <w:rPr>
          <w:bCs/>
        </w:rPr>
        <w:t>Craft 1 - Floral Art (Any item using cut flowers and accessories in a suitable container</w:t>
      </w:r>
      <w:r w:rsidR="00EA2925">
        <w:rPr>
          <w:bCs/>
        </w:rPr>
        <w:t>)</w:t>
      </w:r>
      <w:bookmarkStart w:id="0" w:name="_Hlk197067143"/>
      <w:r w:rsidR="00FF68A5" w:rsidRPr="00FF68A5">
        <w:rPr>
          <w:rFonts w:eastAsia="Times New Roman"/>
        </w:rPr>
        <w:t xml:space="preserve"> </w:t>
      </w:r>
      <w:r w:rsidR="00FF68A5">
        <w:rPr>
          <w:rFonts w:eastAsia="Times New Roman"/>
        </w:rPr>
        <w:t>Competitors may use floral foam, this will not affect the marking. Alternative mechanics may also be used. </w:t>
      </w:r>
      <w:bookmarkEnd w:id="0"/>
    </w:p>
    <w:p w14:paraId="138DD938" w14:textId="435A4244" w:rsidR="00683C30" w:rsidRPr="00FF68A5" w:rsidRDefault="003C04D0" w:rsidP="006E2D3E">
      <w:pPr>
        <w:spacing w:after="0" w:line="240" w:lineRule="auto"/>
        <w:ind w:left="1440" w:hanging="720"/>
        <w:rPr>
          <w:bCs/>
        </w:rPr>
      </w:pPr>
      <w:r w:rsidRPr="00FF68A5">
        <w:rPr>
          <w:bCs/>
        </w:rPr>
        <w:t>Cr</w:t>
      </w:r>
      <w:r w:rsidR="00683C30" w:rsidRPr="00FF68A5">
        <w:rPr>
          <w:bCs/>
        </w:rPr>
        <w:t xml:space="preserve">aft 2 – Cookery/Baking (This craft will be tasted so must be covered with cling film).  </w:t>
      </w:r>
    </w:p>
    <w:p w14:paraId="43D300FA" w14:textId="77777777" w:rsidR="00683C30" w:rsidRPr="00FF68A5" w:rsidRDefault="00683C30" w:rsidP="006E2D3E">
      <w:pPr>
        <w:spacing w:after="0" w:line="240" w:lineRule="auto"/>
        <w:ind w:firstLine="720"/>
        <w:jc w:val="both"/>
        <w:rPr>
          <w:bCs/>
        </w:rPr>
      </w:pPr>
      <w:r w:rsidRPr="00FF68A5">
        <w:rPr>
          <w:bCs/>
        </w:rPr>
        <w:t>Craft 3 – Textile Handicraft (must include British Wool)</w:t>
      </w:r>
      <w:r w:rsidR="00712D94" w:rsidRPr="00FF68A5">
        <w:rPr>
          <w:bCs/>
        </w:rPr>
        <w:t xml:space="preserve"> (Knitwear, Tailored, Crochet for example)</w:t>
      </w:r>
    </w:p>
    <w:p w14:paraId="10D9432D" w14:textId="4CF9ACDC" w:rsidR="00683C30" w:rsidRPr="00FF68A5" w:rsidRDefault="00683C30" w:rsidP="006E2D3E">
      <w:pPr>
        <w:spacing w:after="0" w:line="240" w:lineRule="auto"/>
        <w:ind w:firstLine="720"/>
        <w:jc w:val="both"/>
        <w:rPr>
          <w:bCs/>
        </w:rPr>
      </w:pPr>
      <w:r w:rsidRPr="00FF68A5">
        <w:rPr>
          <w:bCs/>
        </w:rPr>
        <w:t>Craft 4 – Natural Handicraft (Any item using wood, metal, clay, glass, stone or shell for example)</w:t>
      </w:r>
    </w:p>
    <w:p w14:paraId="79F2CC58" w14:textId="05259170" w:rsidR="00683C30" w:rsidRPr="006E2D3E" w:rsidRDefault="00683C30" w:rsidP="002C63C4">
      <w:pPr>
        <w:spacing w:after="0" w:line="240" w:lineRule="auto"/>
        <w:ind w:firstLine="720"/>
        <w:jc w:val="both"/>
        <w:rPr>
          <w:bCs/>
        </w:rPr>
      </w:pPr>
      <w:r w:rsidRPr="006E2D3E">
        <w:rPr>
          <w:bCs/>
        </w:rPr>
        <w:t xml:space="preserve">Craft 5 – </w:t>
      </w:r>
      <w:r w:rsidR="002947A7" w:rsidRPr="006E2D3E">
        <w:rPr>
          <w:bCs/>
        </w:rPr>
        <w:t xml:space="preserve">Art (An item that could include photography, a </w:t>
      </w:r>
      <w:r w:rsidR="00712D94" w:rsidRPr="006E2D3E">
        <w:rPr>
          <w:bCs/>
        </w:rPr>
        <w:t>gra</w:t>
      </w:r>
      <w:r w:rsidR="002947A7" w:rsidRPr="006E2D3E">
        <w:rPr>
          <w:bCs/>
        </w:rPr>
        <w:t xml:space="preserve">phic or a picture in any medium) </w:t>
      </w:r>
    </w:p>
    <w:p w14:paraId="0712727B" w14:textId="77069458" w:rsidR="00683C30" w:rsidRPr="00DF6D99" w:rsidRDefault="00683C30" w:rsidP="00683C30">
      <w:pPr>
        <w:numPr>
          <w:ilvl w:val="1"/>
          <w:numId w:val="17"/>
        </w:numPr>
        <w:spacing w:after="0" w:line="240" w:lineRule="auto"/>
        <w:jc w:val="both"/>
        <w:rPr>
          <w:rFonts w:cs="Calibri"/>
          <w:bCs/>
        </w:rPr>
      </w:pPr>
      <w:r w:rsidRPr="00DF6D99">
        <w:rPr>
          <w:rFonts w:cs="Calibri"/>
          <w:bCs/>
        </w:rPr>
        <w:lastRenderedPageBreak/>
        <w:t xml:space="preserve">The five (5) crafts need to be clearly marked 1-5 together with the heading the craft comes under. For </w:t>
      </w:r>
      <w:proofErr w:type="gramStart"/>
      <w:r w:rsidRPr="00DF6D99">
        <w:rPr>
          <w:rFonts w:cs="Calibri"/>
          <w:bCs/>
        </w:rPr>
        <w:t>example</w:t>
      </w:r>
      <w:proofErr w:type="gramEnd"/>
      <w:r w:rsidRPr="00DF6D99">
        <w:rPr>
          <w:rFonts w:cs="Calibri"/>
          <w:bCs/>
        </w:rPr>
        <w:t xml:space="preserve"> 1- Floral Art, 2 – Cookery, 3- </w:t>
      </w:r>
      <w:r w:rsidR="00361B34">
        <w:rPr>
          <w:rFonts w:cs="Calibri"/>
          <w:bCs/>
        </w:rPr>
        <w:t xml:space="preserve">Textile </w:t>
      </w:r>
      <w:r w:rsidRPr="00DF6D99">
        <w:rPr>
          <w:rFonts w:cs="Calibri"/>
          <w:bCs/>
        </w:rPr>
        <w:t xml:space="preserve">Handicraft, 4- Natural Handicraft, 5- Art Handicraft.  </w:t>
      </w:r>
    </w:p>
    <w:p w14:paraId="69BE9932" w14:textId="77777777" w:rsidR="00683C30" w:rsidRPr="00DF6D99" w:rsidRDefault="00683C30" w:rsidP="00683C30">
      <w:pPr>
        <w:numPr>
          <w:ilvl w:val="1"/>
          <w:numId w:val="17"/>
        </w:numPr>
        <w:spacing w:after="0" w:line="240" w:lineRule="auto"/>
        <w:jc w:val="both"/>
        <w:rPr>
          <w:rFonts w:cs="Calibri"/>
          <w:bCs/>
        </w:rPr>
      </w:pPr>
      <w:r w:rsidRPr="00DF6D99">
        <w:rPr>
          <w:rFonts w:cs="Calibri"/>
        </w:rPr>
        <w:t xml:space="preserve">Each whole Exhibit to have a MAXIMUM WIDTH of 1 metre at any given point and a MAXIMUM DEPTH of 1 metre and MAXIMUM HEIGHT of 1 metre.  </w:t>
      </w:r>
      <w:r w:rsidRPr="00DF6D99">
        <w:rPr>
          <w:rFonts w:cs="Calibri"/>
          <w:b/>
          <w:bCs/>
        </w:rPr>
        <w:t>Any exhibit exceeding the maximum measurements will be disqualified</w:t>
      </w:r>
      <w:r w:rsidRPr="00DF6D99">
        <w:rPr>
          <w:rFonts w:cs="Calibri"/>
          <w:bCs/>
        </w:rPr>
        <w:t xml:space="preserve">.  The measurement will be from the outside edges of the external walls of the exhibit. (I.e. Make your exhibit slightly smaller than the maximum dimensions). Any accessories or drapes used on the outside of the external walls of the cube will be included in the overall measurement of the exhibit. The external walls will be </w:t>
      </w:r>
      <w:proofErr w:type="gramStart"/>
      <w:r w:rsidRPr="00DF6D99">
        <w:rPr>
          <w:rFonts w:cs="Calibri"/>
          <w:bCs/>
        </w:rPr>
        <w:t>taken into account</w:t>
      </w:r>
      <w:proofErr w:type="gramEnd"/>
      <w:r w:rsidRPr="00DF6D99">
        <w:rPr>
          <w:rFonts w:cs="Calibri"/>
          <w:bCs/>
        </w:rPr>
        <w:t xml:space="preserve"> for the attractiveness of the exhibit marks and so should be covered to compliment the overall exhibit. The exhibit must have 3 walls.</w:t>
      </w:r>
    </w:p>
    <w:p w14:paraId="5007FC10" w14:textId="77777777" w:rsidR="00683C30" w:rsidRPr="00BC37AC" w:rsidRDefault="00683C30" w:rsidP="00683C30">
      <w:pPr>
        <w:numPr>
          <w:ilvl w:val="1"/>
          <w:numId w:val="17"/>
        </w:numPr>
        <w:spacing w:after="0" w:line="240" w:lineRule="auto"/>
        <w:jc w:val="both"/>
        <w:rPr>
          <w:rFonts w:cs="Calibri"/>
          <w:b/>
          <w:bCs/>
          <w:u w:val="single"/>
        </w:rPr>
      </w:pPr>
      <w:r w:rsidRPr="00DF6D99">
        <w:rPr>
          <w:rFonts w:cs="Calibri"/>
          <w:bCs/>
        </w:rPr>
        <w:t>The exhibits will be displayed on trestle/ round tables.</w:t>
      </w:r>
    </w:p>
    <w:p w14:paraId="6BE6CB80" w14:textId="77777777" w:rsidR="00BC37AC" w:rsidRPr="00DB6284" w:rsidRDefault="00BC37AC" w:rsidP="00BC37AC">
      <w:pPr>
        <w:spacing w:after="0" w:line="240" w:lineRule="auto"/>
        <w:ind w:left="792"/>
        <w:jc w:val="both"/>
        <w:rPr>
          <w:rFonts w:cs="Calibri"/>
          <w:b/>
          <w:bCs/>
          <w:u w:val="single"/>
        </w:rPr>
      </w:pPr>
    </w:p>
    <w:p w14:paraId="766A1544" w14:textId="7E61C46C" w:rsidR="00DB6284" w:rsidRDefault="00BC37AC" w:rsidP="00BC37AC">
      <w:pPr>
        <w:pStyle w:val="ListParagraph"/>
        <w:numPr>
          <w:ilvl w:val="0"/>
          <w:numId w:val="17"/>
        </w:numPr>
        <w:spacing w:after="0" w:line="240" w:lineRule="auto"/>
        <w:jc w:val="both"/>
        <w:rPr>
          <w:rFonts w:cs="Calibri"/>
          <w:b/>
          <w:bCs/>
          <w:u w:val="single"/>
        </w:rPr>
      </w:pPr>
      <w:r w:rsidRPr="00BC37AC">
        <w:rPr>
          <w:rFonts w:cs="Calibri"/>
          <w:b/>
          <w:bCs/>
          <w:u w:val="single"/>
        </w:rPr>
        <w:t xml:space="preserve">TIMINGS </w:t>
      </w:r>
    </w:p>
    <w:p w14:paraId="4D6D87F6" w14:textId="32D53E5E" w:rsidR="00BC37AC" w:rsidRPr="00BC37AC" w:rsidRDefault="00BC37AC" w:rsidP="00BC37AC">
      <w:pPr>
        <w:pStyle w:val="ListParagraph"/>
        <w:spacing w:after="0" w:line="240" w:lineRule="auto"/>
        <w:ind w:left="360"/>
        <w:jc w:val="both"/>
        <w:rPr>
          <w:rFonts w:cs="Calibri"/>
        </w:rPr>
      </w:pPr>
      <w:r>
        <w:rPr>
          <w:rFonts w:cs="Calibri"/>
        </w:rPr>
        <w:t xml:space="preserve">Each team will be allowed to 1 hour to set up their display </w:t>
      </w:r>
      <w:r w:rsidR="008249E9">
        <w:rPr>
          <w:rFonts w:cs="Calibri"/>
        </w:rPr>
        <w:t>on the morning of the NFYFC Finals.</w:t>
      </w:r>
    </w:p>
    <w:p w14:paraId="5D5DD70A" w14:textId="77777777" w:rsidR="00683C30" w:rsidRPr="00B84401" w:rsidRDefault="00683C30" w:rsidP="00683C30">
      <w:pPr>
        <w:spacing w:after="0" w:line="240" w:lineRule="auto"/>
        <w:ind w:left="792"/>
        <w:jc w:val="both"/>
        <w:rPr>
          <w:rFonts w:cs="Calibri"/>
          <w:b/>
          <w:bCs/>
          <w:sz w:val="18"/>
          <w:szCs w:val="18"/>
          <w:u w:val="single"/>
        </w:rPr>
      </w:pPr>
    </w:p>
    <w:p w14:paraId="740F83AE" w14:textId="66B7CD89" w:rsidR="00C34A81" w:rsidRDefault="00683C30" w:rsidP="00C34A81">
      <w:pPr>
        <w:numPr>
          <w:ilvl w:val="0"/>
          <w:numId w:val="17"/>
        </w:numPr>
        <w:spacing w:after="0" w:line="240" w:lineRule="auto"/>
        <w:rPr>
          <w:rFonts w:cs="Calibri"/>
          <w:bCs/>
        </w:rPr>
      </w:pPr>
      <w:r w:rsidRPr="00C34A81">
        <w:rPr>
          <w:rFonts w:cs="Calibri"/>
          <w:bCs/>
        </w:rPr>
        <w:t xml:space="preserve">Competitors must accept responsibility for transporting their exhibits to the NFYFC final as per the instructions which will be issued and to </w:t>
      </w:r>
      <w:proofErr w:type="gramStart"/>
      <w:r w:rsidRPr="00C34A81">
        <w:rPr>
          <w:rFonts w:cs="Calibri"/>
          <w:bCs/>
        </w:rPr>
        <w:t>make arrangements</w:t>
      </w:r>
      <w:proofErr w:type="gramEnd"/>
      <w:r w:rsidRPr="00C34A81">
        <w:rPr>
          <w:rFonts w:cs="Calibri"/>
          <w:bCs/>
        </w:rPr>
        <w:t xml:space="preserve"> for collection of the exhibits </w:t>
      </w:r>
      <w:r w:rsidRPr="00C34A81">
        <w:rPr>
          <w:rFonts w:cs="Calibri"/>
          <w:b/>
          <w:bCs/>
          <w:u w:val="single"/>
        </w:rPr>
        <w:t xml:space="preserve">after </w:t>
      </w:r>
      <w:r w:rsidR="008249E9">
        <w:rPr>
          <w:rFonts w:cs="Calibri"/>
          <w:b/>
          <w:bCs/>
          <w:u w:val="single"/>
        </w:rPr>
        <w:t>5.00</w:t>
      </w:r>
      <w:r w:rsidRPr="00C34A81">
        <w:rPr>
          <w:rFonts w:cs="Calibri"/>
          <w:b/>
          <w:bCs/>
          <w:u w:val="single"/>
        </w:rPr>
        <w:t xml:space="preserve">pm. </w:t>
      </w:r>
      <w:r w:rsidRPr="00C34A81">
        <w:rPr>
          <w:rFonts w:cs="Calibri"/>
          <w:bCs/>
        </w:rPr>
        <w:t>Competitors’ exhibits may be collected on their behalf.</w:t>
      </w:r>
    </w:p>
    <w:p w14:paraId="123B9D61" w14:textId="77777777" w:rsidR="00C34A81" w:rsidRDefault="00C34A81" w:rsidP="00C34A81">
      <w:pPr>
        <w:spacing w:after="0" w:line="240" w:lineRule="auto"/>
        <w:rPr>
          <w:rFonts w:cs="Calibri"/>
          <w:bCs/>
        </w:rPr>
      </w:pPr>
    </w:p>
    <w:p w14:paraId="14114CC3" w14:textId="77777777" w:rsidR="00C34A81" w:rsidRPr="00DF6D99" w:rsidRDefault="00C34A81" w:rsidP="00C34A81">
      <w:pPr>
        <w:numPr>
          <w:ilvl w:val="0"/>
          <w:numId w:val="17"/>
        </w:numPr>
        <w:tabs>
          <w:tab w:val="right" w:pos="360"/>
        </w:tabs>
        <w:spacing w:after="0" w:line="240" w:lineRule="auto"/>
        <w:jc w:val="both"/>
        <w:rPr>
          <w:rFonts w:cs="Calibri"/>
          <w:b/>
        </w:rPr>
      </w:pPr>
      <w:r w:rsidRPr="00DF6D99">
        <w:rPr>
          <w:rFonts w:cs="Calibri"/>
          <w:b/>
        </w:rPr>
        <w:t>SCALE OF MARKS</w:t>
      </w:r>
    </w:p>
    <w:p w14:paraId="6C404647" w14:textId="77777777" w:rsidR="00C34A81" w:rsidRPr="00DF6D99" w:rsidRDefault="00C34A81" w:rsidP="00C34A81">
      <w:pPr>
        <w:spacing w:after="0" w:line="240" w:lineRule="auto"/>
        <w:ind w:left="1440"/>
        <w:jc w:val="both"/>
        <w:rPr>
          <w:rFonts w:cs="Calibri"/>
          <w:bCs/>
        </w:rPr>
      </w:pPr>
      <w:r w:rsidRPr="00DF6D99">
        <w:rPr>
          <w:rFonts w:cs="Calibri"/>
          <w:bCs/>
        </w:rPr>
        <w:t>Craft 1</w:t>
      </w:r>
      <w:r w:rsidRPr="00DF6D99">
        <w:rPr>
          <w:rFonts w:cs="Calibri"/>
          <w:bCs/>
        </w:rPr>
        <w:tab/>
        <w:t>(Floral Art)</w:t>
      </w:r>
      <w:r w:rsidRPr="00DF6D99">
        <w:rPr>
          <w:rFonts w:cs="Calibri"/>
          <w:bCs/>
        </w:rPr>
        <w:tab/>
      </w:r>
      <w:r w:rsidRPr="00DF6D99">
        <w:rPr>
          <w:rFonts w:cs="Calibri"/>
          <w:bCs/>
        </w:rPr>
        <w:tab/>
      </w:r>
      <w:r w:rsidRPr="00DF6D99">
        <w:rPr>
          <w:rFonts w:cs="Calibri"/>
          <w:bCs/>
        </w:rPr>
        <w:tab/>
      </w:r>
      <w:r w:rsidRPr="00DF6D99">
        <w:rPr>
          <w:rFonts w:cs="Calibri"/>
          <w:bCs/>
        </w:rPr>
        <w:tab/>
      </w:r>
      <w:r w:rsidRPr="00DF6D99">
        <w:rPr>
          <w:rFonts w:cs="Calibri"/>
          <w:bCs/>
        </w:rPr>
        <w:tab/>
        <w:t>50</w:t>
      </w:r>
    </w:p>
    <w:p w14:paraId="78D5034E" w14:textId="77777777" w:rsidR="00C34A81" w:rsidRPr="00DF6D99" w:rsidRDefault="00C34A81" w:rsidP="00C34A81">
      <w:pPr>
        <w:spacing w:after="0" w:line="240" w:lineRule="auto"/>
        <w:ind w:left="1440"/>
        <w:jc w:val="both"/>
        <w:rPr>
          <w:rFonts w:cs="Calibri"/>
          <w:bCs/>
        </w:rPr>
      </w:pPr>
      <w:r w:rsidRPr="00DF6D99">
        <w:rPr>
          <w:rFonts w:cs="Calibri"/>
          <w:bCs/>
        </w:rPr>
        <w:t>Craft 2</w:t>
      </w:r>
      <w:r w:rsidRPr="00DF6D99">
        <w:rPr>
          <w:rFonts w:cs="Calibri"/>
          <w:bCs/>
        </w:rPr>
        <w:tab/>
        <w:t>(Cookery)</w:t>
      </w:r>
      <w:r w:rsidRPr="00DF6D99">
        <w:rPr>
          <w:rFonts w:cs="Calibri"/>
          <w:bCs/>
        </w:rPr>
        <w:tab/>
      </w:r>
      <w:r w:rsidRPr="00DF6D99">
        <w:rPr>
          <w:rFonts w:cs="Calibri"/>
          <w:bCs/>
        </w:rPr>
        <w:tab/>
      </w:r>
      <w:r w:rsidRPr="00DF6D99">
        <w:rPr>
          <w:rFonts w:cs="Calibri"/>
          <w:bCs/>
        </w:rPr>
        <w:tab/>
      </w:r>
      <w:r w:rsidRPr="00DF6D99">
        <w:rPr>
          <w:rFonts w:cs="Calibri"/>
          <w:bCs/>
        </w:rPr>
        <w:tab/>
      </w:r>
      <w:r w:rsidRPr="00DF6D99">
        <w:rPr>
          <w:rFonts w:cs="Calibri"/>
          <w:bCs/>
        </w:rPr>
        <w:tab/>
        <w:t>50</w:t>
      </w:r>
    </w:p>
    <w:p w14:paraId="1EECCEBC" w14:textId="77777777" w:rsidR="00C34A81" w:rsidRPr="00DF6D99" w:rsidRDefault="00C34A81" w:rsidP="00C34A81">
      <w:pPr>
        <w:spacing w:after="0" w:line="240" w:lineRule="auto"/>
        <w:ind w:left="1440"/>
        <w:jc w:val="both"/>
        <w:rPr>
          <w:rFonts w:cs="Calibri"/>
          <w:bCs/>
        </w:rPr>
      </w:pPr>
      <w:r w:rsidRPr="00DF6D99">
        <w:rPr>
          <w:rFonts w:cs="Calibri"/>
          <w:bCs/>
        </w:rPr>
        <w:t>Craft 3</w:t>
      </w:r>
      <w:r w:rsidRPr="00DF6D99">
        <w:rPr>
          <w:rFonts w:cs="Calibri"/>
          <w:bCs/>
        </w:rPr>
        <w:tab/>
        <w:t>(Textile)</w:t>
      </w:r>
      <w:r w:rsidRPr="00DF6D99">
        <w:rPr>
          <w:rFonts w:cs="Calibri"/>
          <w:bCs/>
        </w:rPr>
        <w:tab/>
      </w:r>
      <w:r w:rsidRPr="00DF6D99">
        <w:rPr>
          <w:rFonts w:cs="Calibri"/>
          <w:bCs/>
        </w:rPr>
        <w:tab/>
      </w:r>
      <w:r w:rsidRPr="00DF6D99">
        <w:rPr>
          <w:rFonts w:cs="Calibri"/>
          <w:bCs/>
        </w:rPr>
        <w:tab/>
      </w:r>
      <w:r w:rsidRPr="00DF6D99">
        <w:rPr>
          <w:rFonts w:cs="Calibri"/>
          <w:bCs/>
        </w:rPr>
        <w:tab/>
      </w:r>
      <w:r w:rsidRPr="00DF6D99">
        <w:rPr>
          <w:rFonts w:cs="Calibri"/>
          <w:bCs/>
        </w:rPr>
        <w:tab/>
        <w:t>50</w:t>
      </w:r>
    </w:p>
    <w:p w14:paraId="7DC3BE76" w14:textId="77777777" w:rsidR="00C34A81" w:rsidRPr="00DF6D99" w:rsidRDefault="00C34A81" w:rsidP="00C34A81">
      <w:pPr>
        <w:spacing w:after="0" w:line="240" w:lineRule="auto"/>
        <w:ind w:left="1440"/>
        <w:jc w:val="both"/>
        <w:rPr>
          <w:rFonts w:cs="Calibri"/>
          <w:bCs/>
        </w:rPr>
      </w:pPr>
      <w:r w:rsidRPr="00DF6D99">
        <w:rPr>
          <w:rFonts w:cs="Calibri"/>
          <w:bCs/>
        </w:rPr>
        <w:t>Craft 4</w:t>
      </w:r>
      <w:r w:rsidRPr="00DF6D99">
        <w:rPr>
          <w:rFonts w:cs="Calibri"/>
          <w:bCs/>
        </w:rPr>
        <w:tab/>
        <w:t>(Natural)</w:t>
      </w:r>
      <w:r w:rsidRPr="00DF6D99">
        <w:rPr>
          <w:rFonts w:cs="Calibri"/>
          <w:bCs/>
        </w:rPr>
        <w:tab/>
      </w:r>
      <w:r w:rsidRPr="00DF6D99">
        <w:rPr>
          <w:rFonts w:cs="Calibri"/>
          <w:bCs/>
        </w:rPr>
        <w:tab/>
      </w:r>
      <w:r w:rsidRPr="00DF6D99">
        <w:rPr>
          <w:rFonts w:cs="Calibri"/>
          <w:bCs/>
        </w:rPr>
        <w:tab/>
      </w:r>
      <w:r w:rsidRPr="00DF6D99">
        <w:rPr>
          <w:rFonts w:cs="Calibri"/>
          <w:bCs/>
        </w:rPr>
        <w:tab/>
      </w:r>
      <w:r w:rsidRPr="00DF6D99">
        <w:rPr>
          <w:rFonts w:cs="Calibri"/>
          <w:bCs/>
        </w:rPr>
        <w:tab/>
        <w:t>50</w:t>
      </w:r>
    </w:p>
    <w:p w14:paraId="596EAF99" w14:textId="77777777" w:rsidR="00C34A81" w:rsidRPr="00DF6D99" w:rsidRDefault="00C34A81" w:rsidP="00C34A81">
      <w:pPr>
        <w:spacing w:after="0" w:line="240" w:lineRule="auto"/>
        <w:ind w:left="1440"/>
        <w:jc w:val="both"/>
        <w:rPr>
          <w:rFonts w:cs="Calibri"/>
          <w:bCs/>
        </w:rPr>
      </w:pPr>
      <w:r w:rsidRPr="00DF6D99">
        <w:rPr>
          <w:rFonts w:cs="Calibri"/>
          <w:bCs/>
        </w:rPr>
        <w:t>Craft 5</w:t>
      </w:r>
      <w:r w:rsidRPr="00DF6D99">
        <w:rPr>
          <w:rFonts w:cs="Calibri"/>
          <w:bCs/>
        </w:rPr>
        <w:tab/>
        <w:t>(</w:t>
      </w:r>
      <w:r w:rsidR="00402D4B" w:rsidRPr="00DF6D99">
        <w:rPr>
          <w:rFonts w:cs="Calibri"/>
          <w:bCs/>
        </w:rPr>
        <w:t>Art</w:t>
      </w:r>
      <w:r w:rsidRPr="00DF6D99">
        <w:rPr>
          <w:rFonts w:cs="Calibri"/>
          <w:bCs/>
        </w:rPr>
        <w:t>)</w:t>
      </w:r>
      <w:r w:rsidRPr="00DF6D99">
        <w:rPr>
          <w:rFonts w:cs="Calibri"/>
          <w:bCs/>
        </w:rPr>
        <w:tab/>
      </w:r>
      <w:r w:rsidR="00402D4B" w:rsidRPr="00DF6D99">
        <w:rPr>
          <w:rFonts w:cs="Calibri"/>
          <w:bCs/>
        </w:rPr>
        <w:t xml:space="preserve">            </w:t>
      </w:r>
      <w:r w:rsidR="00402D4B" w:rsidRPr="00DF6D99">
        <w:rPr>
          <w:rFonts w:cs="Calibri"/>
          <w:bCs/>
        </w:rPr>
        <w:tab/>
      </w:r>
      <w:r w:rsidRPr="00DF6D99">
        <w:rPr>
          <w:rFonts w:cs="Calibri"/>
          <w:bCs/>
        </w:rPr>
        <w:tab/>
      </w:r>
      <w:r w:rsidRPr="00DF6D99">
        <w:rPr>
          <w:rFonts w:cs="Calibri"/>
          <w:bCs/>
        </w:rPr>
        <w:tab/>
      </w:r>
      <w:r w:rsidRPr="00DF6D99">
        <w:rPr>
          <w:rFonts w:cs="Calibri"/>
          <w:bCs/>
        </w:rPr>
        <w:tab/>
      </w:r>
      <w:r w:rsidRPr="00DF6D99">
        <w:rPr>
          <w:rFonts w:cs="Calibri"/>
          <w:bCs/>
        </w:rPr>
        <w:tab/>
        <w:t>50</w:t>
      </w:r>
    </w:p>
    <w:p w14:paraId="06536ECE" w14:textId="77777777" w:rsidR="00C34A81" w:rsidRPr="00DF6D99" w:rsidRDefault="00C34A81" w:rsidP="00C34A81">
      <w:pPr>
        <w:spacing w:after="0" w:line="240" w:lineRule="auto"/>
        <w:ind w:left="720" w:firstLine="720"/>
        <w:jc w:val="both"/>
        <w:rPr>
          <w:rFonts w:cs="Calibri"/>
          <w:bCs/>
        </w:rPr>
      </w:pPr>
      <w:r w:rsidRPr="00DF6D99">
        <w:rPr>
          <w:rFonts w:cs="Calibri"/>
          <w:bCs/>
        </w:rPr>
        <w:t>Attractiveness of exhibit (including external walls)</w:t>
      </w:r>
      <w:r w:rsidRPr="00DF6D99">
        <w:rPr>
          <w:rFonts w:cs="Calibri"/>
          <w:bCs/>
        </w:rPr>
        <w:tab/>
        <w:t>50</w:t>
      </w:r>
    </w:p>
    <w:p w14:paraId="49CE8FBB" w14:textId="77777777" w:rsidR="00C34A81" w:rsidRPr="00DF6D99" w:rsidRDefault="00C34A81" w:rsidP="00C34A81">
      <w:pPr>
        <w:spacing w:after="0" w:line="240" w:lineRule="auto"/>
        <w:ind w:left="720" w:firstLine="720"/>
        <w:jc w:val="both"/>
        <w:rPr>
          <w:rFonts w:cs="Calibri"/>
          <w:bCs/>
        </w:rPr>
      </w:pPr>
      <w:r w:rsidRPr="00DF6D99">
        <w:rPr>
          <w:rFonts w:cs="Calibri"/>
          <w:bCs/>
        </w:rPr>
        <w:t>Originality and ingenuity</w:t>
      </w:r>
      <w:r w:rsidRPr="00DF6D99">
        <w:rPr>
          <w:rFonts w:cs="Calibri"/>
          <w:bCs/>
        </w:rPr>
        <w:tab/>
      </w:r>
      <w:r w:rsidRPr="00DF6D99">
        <w:rPr>
          <w:rFonts w:cs="Calibri"/>
          <w:bCs/>
        </w:rPr>
        <w:tab/>
      </w:r>
      <w:r w:rsidRPr="00DF6D99">
        <w:rPr>
          <w:rFonts w:cs="Calibri"/>
          <w:bCs/>
        </w:rPr>
        <w:tab/>
      </w:r>
      <w:r w:rsidRPr="00DF6D99">
        <w:rPr>
          <w:rFonts w:cs="Calibri"/>
          <w:bCs/>
        </w:rPr>
        <w:tab/>
        <w:t>50</w:t>
      </w:r>
    </w:p>
    <w:p w14:paraId="146CC9EF" w14:textId="260170A6" w:rsidR="00C34A81" w:rsidRPr="00DF6D99" w:rsidRDefault="00C34A81" w:rsidP="00C34A81">
      <w:pPr>
        <w:spacing w:after="0" w:line="240" w:lineRule="auto"/>
        <w:ind w:left="720" w:firstLine="720"/>
        <w:jc w:val="both"/>
        <w:rPr>
          <w:rFonts w:cs="Calibri"/>
          <w:bCs/>
        </w:rPr>
      </w:pPr>
      <w:r w:rsidRPr="00DF6D99">
        <w:rPr>
          <w:rFonts w:cs="Calibri"/>
          <w:bCs/>
        </w:rPr>
        <w:t>Relevan</w:t>
      </w:r>
      <w:r w:rsidR="00866D4B">
        <w:rPr>
          <w:rFonts w:cs="Calibri"/>
          <w:bCs/>
        </w:rPr>
        <w:t>ce</w:t>
      </w:r>
      <w:r w:rsidRPr="00DF6D99">
        <w:rPr>
          <w:rFonts w:cs="Calibri"/>
          <w:bCs/>
        </w:rPr>
        <w:t xml:space="preserve"> to theme</w:t>
      </w:r>
      <w:r w:rsidRPr="00DF6D99">
        <w:rPr>
          <w:rFonts w:cs="Calibri"/>
          <w:bCs/>
        </w:rPr>
        <w:tab/>
      </w:r>
      <w:r w:rsidRPr="00DF6D99">
        <w:rPr>
          <w:rFonts w:cs="Calibri"/>
          <w:bCs/>
        </w:rPr>
        <w:tab/>
      </w:r>
      <w:r w:rsidRPr="00DF6D99">
        <w:rPr>
          <w:rFonts w:cs="Calibri"/>
          <w:bCs/>
        </w:rPr>
        <w:tab/>
      </w:r>
      <w:r w:rsidRPr="00DF6D99">
        <w:rPr>
          <w:rFonts w:cs="Calibri"/>
          <w:bCs/>
        </w:rPr>
        <w:tab/>
      </w:r>
      <w:r w:rsidRPr="00DF6D99">
        <w:rPr>
          <w:rFonts w:cs="Calibri"/>
          <w:bCs/>
        </w:rPr>
        <w:tab/>
        <w:t>50</w:t>
      </w:r>
    </w:p>
    <w:p w14:paraId="2C8B96DD" w14:textId="77777777" w:rsidR="00C34A81" w:rsidRPr="00AA7BB5" w:rsidRDefault="00C34A81" w:rsidP="00C34A81">
      <w:pPr>
        <w:spacing w:after="0" w:line="240" w:lineRule="auto"/>
        <w:ind w:left="720" w:firstLine="720"/>
        <w:jc w:val="both"/>
        <w:rPr>
          <w:rFonts w:cs="Calibri"/>
          <w:b/>
          <w:bCs/>
        </w:rPr>
      </w:pPr>
      <w:r w:rsidRPr="00DF6D99">
        <w:rPr>
          <w:rFonts w:cs="Calibri"/>
          <w:b/>
          <w:bCs/>
        </w:rPr>
        <w:t>Total</w:t>
      </w:r>
      <w:r w:rsidRPr="00DF6D99">
        <w:rPr>
          <w:rFonts w:cs="Calibri"/>
          <w:b/>
          <w:bCs/>
        </w:rPr>
        <w:tab/>
      </w:r>
      <w:r w:rsidRPr="00DF6D99">
        <w:rPr>
          <w:rFonts w:cs="Calibri"/>
          <w:b/>
          <w:bCs/>
        </w:rPr>
        <w:tab/>
      </w:r>
      <w:r w:rsidRPr="00DF6D99">
        <w:rPr>
          <w:rFonts w:cs="Calibri"/>
          <w:b/>
          <w:bCs/>
        </w:rPr>
        <w:tab/>
      </w:r>
      <w:r w:rsidRPr="00DF6D99">
        <w:rPr>
          <w:rFonts w:cs="Calibri"/>
          <w:b/>
          <w:bCs/>
        </w:rPr>
        <w:tab/>
      </w:r>
      <w:r w:rsidRPr="00DF6D99">
        <w:rPr>
          <w:rFonts w:cs="Calibri"/>
          <w:b/>
          <w:bCs/>
        </w:rPr>
        <w:tab/>
      </w:r>
      <w:r w:rsidRPr="00DF6D99">
        <w:rPr>
          <w:rFonts w:cs="Calibri"/>
          <w:b/>
          <w:bCs/>
        </w:rPr>
        <w:tab/>
      </w:r>
      <w:r w:rsidRPr="00DF6D99">
        <w:rPr>
          <w:rFonts w:cs="Calibri"/>
          <w:b/>
          <w:bCs/>
        </w:rPr>
        <w:tab/>
        <w:t>400</w:t>
      </w:r>
    </w:p>
    <w:p w14:paraId="0227693E" w14:textId="77777777" w:rsidR="00C34A81" w:rsidRPr="00B84401" w:rsidRDefault="00C34A81" w:rsidP="00C34A81">
      <w:pPr>
        <w:spacing w:after="0" w:line="240" w:lineRule="auto"/>
        <w:rPr>
          <w:rFonts w:cs="Calibri"/>
          <w:sz w:val="18"/>
          <w:szCs w:val="18"/>
          <w:u w:val="single"/>
        </w:rPr>
      </w:pPr>
    </w:p>
    <w:p w14:paraId="3CFD118B" w14:textId="77777777" w:rsidR="00C34A81" w:rsidRDefault="00C34A81" w:rsidP="00C34A81">
      <w:pPr>
        <w:numPr>
          <w:ilvl w:val="0"/>
          <w:numId w:val="17"/>
        </w:numPr>
        <w:tabs>
          <w:tab w:val="right" w:pos="360"/>
        </w:tabs>
        <w:spacing w:after="0" w:line="240" w:lineRule="auto"/>
        <w:jc w:val="both"/>
        <w:rPr>
          <w:rFonts w:cs="Calibri"/>
        </w:rPr>
      </w:pPr>
      <w:r w:rsidRPr="003A5416">
        <w:rPr>
          <w:rFonts w:cs="Calibri"/>
          <w:b/>
        </w:rPr>
        <w:t>AWARDS</w:t>
      </w:r>
      <w:r>
        <w:rPr>
          <w:rFonts w:cs="Calibri"/>
          <w:b/>
        </w:rPr>
        <w:t xml:space="preserve"> NFYFC FINAL</w:t>
      </w:r>
    </w:p>
    <w:p w14:paraId="5396C6CE" w14:textId="77777777" w:rsidR="00C34A81" w:rsidRDefault="00C34A81" w:rsidP="00C34A81">
      <w:pPr>
        <w:numPr>
          <w:ilvl w:val="1"/>
          <w:numId w:val="17"/>
        </w:numPr>
        <w:tabs>
          <w:tab w:val="right" w:pos="360"/>
        </w:tabs>
        <w:spacing w:after="0" w:line="240" w:lineRule="auto"/>
        <w:jc w:val="both"/>
        <w:rPr>
          <w:rFonts w:cs="Calibri"/>
        </w:rPr>
      </w:pPr>
      <w:r w:rsidRPr="000B5385">
        <w:rPr>
          <w:rFonts w:cs="Calibri"/>
          <w:b/>
          <w:i/>
        </w:rPr>
        <w:t>Trophy</w:t>
      </w:r>
      <w:r w:rsidRPr="000B5385">
        <w:rPr>
          <w:rFonts w:cs="Calibri"/>
        </w:rPr>
        <w:t xml:space="preserve"> and NFYFC Prize Cards</w:t>
      </w:r>
      <w:r>
        <w:rPr>
          <w:rFonts w:cs="Calibri"/>
        </w:rPr>
        <w:t xml:space="preserve"> for team placed 1</w:t>
      </w:r>
      <w:proofErr w:type="gramStart"/>
      <w:r w:rsidRPr="00181B04">
        <w:rPr>
          <w:rFonts w:cs="Calibri"/>
          <w:vertAlign w:val="superscript"/>
        </w:rPr>
        <w:t>st</w:t>
      </w:r>
      <w:r>
        <w:rPr>
          <w:rFonts w:cs="Calibri"/>
        </w:rPr>
        <w:t>(</w:t>
      </w:r>
      <w:proofErr w:type="gramEnd"/>
      <w:r>
        <w:rPr>
          <w:rFonts w:cs="Calibri"/>
        </w:rPr>
        <w:t>one certificate per exhibit)</w:t>
      </w:r>
    </w:p>
    <w:p w14:paraId="5A55BE5A" w14:textId="77777777" w:rsidR="00C34A81" w:rsidRDefault="00C34A81" w:rsidP="00C34A81">
      <w:pPr>
        <w:numPr>
          <w:ilvl w:val="1"/>
          <w:numId w:val="17"/>
        </w:numPr>
        <w:tabs>
          <w:tab w:val="right" w:pos="360"/>
        </w:tabs>
        <w:spacing w:after="0" w:line="240" w:lineRule="auto"/>
        <w:jc w:val="both"/>
        <w:rPr>
          <w:rFonts w:cs="Calibri"/>
        </w:rPr>
      </w:pPr>
      <w:r w:rsidRPr="000B5385">
        <w:rPr>
          <w:rFonts w:cs="Calibri"/>
        </w:rPr>
        <w:t>NFYFC Prize Cards to teams placed 2</w:t>
      </w:r>
      <w:r w:rsidRPr="000B5385">
        <w:rPr>
          <w:rFonts w:cs="Calibri"/>
          <w:vertAlign w:val="superscript"/>
        </w:rPr>
        <w:t>nd</w:t>
      </w:r>
      <w:r w:rsidRPr="000B5385">
        <w:rPr>
          <w:rFonts w:cs="Calibri"/>
        </w:rPr>
        <w:t xml:space="preserve"> and 3</w:t>
      </w:r>
      <w:proofErr w:type="gramStart"/>
      <w:r w:rsidRPr="000B5385">
        <w:rPr>
          <w:rFonts w:cs="Calibri"/>
          <w:vertAlign w:val="superscript"/>
        </w:rPr>
        <w:t>rd</w:t>
      </w:r>
      <w:r>
        <w:rPr>
          <w:rFonts w:cs="Calibri"/>
        </w:rPr>
        <w:t>(</w:t>
      </w:r>
      <w:proofErr w:type="gramEnd"/>
      <w:r>
        <w:rPr>
          <w:rFonts w:cs="Calibri"/>
        </w:rPr>
        <w:t>one certificate per exhibit)</w:t>
      </w:r>
    </w:p>
    <w:p w14:paraId="267463A8" w14:textId="77777777" w:rsidR="00C34A81" w:rsidRPr="000B5385" w:rsidRDefault="00C34A81" w:rsidP="00C34A81">
      <w:pPr>
        <w:numPr>
          <w:ilvl w:val="1"/>
          <w:numId w:val="17"/>
        </w:numPr>
        <w:tabs>
          <w:tab w:val="right" w:pos="360"/>
        </w:tabs>
        <w:spacing w:after="0" w:line="240" w:lineRule="auto"/>
        <w:jc w:val="both"/>
        <w:rPr>
          <w:rFonts w:cs="Calibri"/>
        </w:rPr>
      </w:pPr>
      <w:r>
        <w:rPr>
          <w:rFonts w:cs="Calibri"/>
        </w:rPr>
        <w:t xml:space="preserve">An </w:t>
      </w:r>
      <w:r w:rsidRPr="000B5385">
        <w:rPr>
          <w:rFonts w:cs="Calibri"/>
        </w:rPr>
        <w:t>NFYFC C</w:t>
      </w:r>
      <w:r>
        <w:rPr>
          <w:rFonts w:cs="Calibri"/>
        </w:rPr>
        <w:t>ertificate</w:t>
      </w:r>
      <w:r w:rsidRPr="000B5385">
        <w:rPr>
          <w:rFonts w:cs="Calibri"/>
        </w:rPr>
        <w:t xml:space="preserve"> of Achievement will be awarded to </w:t>
      </w:r>
      <w:r>
        <w:rPr>
          <w:rFonts w:cs="Calibri"/>
        </w:rPr>
        <w:t xml:space="preserve">the exhibiting YFC Club </w:t>
      </w:r>
      <w:r w:rsidRPr="000B5385">
        <w:rPr>
          <w:rFonts w:cs="Calibri"/>
        </w:rPr>
        <w:t>placed 1</w:t>
      </w:r>
      <w:r w:rsidRPr="00A0551D">
        <w:rPr>
          <w:rFonts w:cs="Calibri"/>
          <w:vertAlign w:val="superscript"/>
        </w:rPr>
        <w:t>st</w:t>
      </w:r>
      <w:r>
        <w:rPr>
          <w:rFonts w:cs="Calibri"/>
        </w:rPr>
        <w:t xml:space="preserve"> – 10</w:t>
      </w:r>
      <w:r w:rsidRPr="00A0551D">
        <w:rPr>
          <w:rFonts w:cs="Calibri"/>
          <w:vertAlign w:val="superscript"/>
        </w:rPr>
        <w:t>th</w:t>
      </w:r>
      <w:r>
        <w:rPr>
          <w:rFonts w:cs="Calibri"/>
        </w:rPr>
        <w:t xml:space="preserve"> (one certificate per exhibit).</w:t>
      </w:r>
    </w:p>
    <w:p w14:paraId="5A1FD927" w14:textId="77777777" w:rsidR="00C34A81" w:rsidRPr="00B84401" w:rsidRDefault="00C34A81" w:rsidP="00C34A81">
      <w:pPr>
        <w:spacing w:after="0" w:line="240" w:lineRule="auto"/>
        <w:rPr>
          <w:rFonts w:cs="Calibri"/>
          <w:b/>
          <w:iCs/>
          <w:color w:val="000000"/>
          <w:sz w:val="18"/>
          <w:szCs w:val="18"/>
        </w:rPr>
      </w:pPr>
    </w:p>
    <w:p w14:paraId="12DAA50E" w14:textId="77777777" w:rsidR="00C34A81" w:rsidRPr="00CD4D17" w:rsidRDefault="00C34A81" w:rsidP="00C34A81">
      <w:pPr>
        <w:numPr>
          <w:ilvl w:val="0"/>
          <w:numId w:val="17"/>
        </w:numPr>
        <w:spacing w:after="0" w:line="240" w:lineRule="auto"/>
        <w:rPr>
          <w:rFonts w:cs="Calibri"/>
          <w:b/>
          <w:iCs/>
          <w:color w:val="000000"/>
        </w:rPr>
      </w:pPr>
      <w:r w:rsidRPr="00D43D91">
        <w:rPr>
          <w:rFonts w:cs="Calibri"/>
          <w:b/>
          <w:iCs/>
          <w:color w:val="000000"/>
        </w:rPr>
        <w:t>NOTES</w:t>
      </w:r>
    </w:p>
    <w:p w14:paraId="79DEE599" w14:textId="0D9D457A" w:rsidR="00C34A81" w:rsidRPr="00A3307F" w:rsidRDefault="00C34A81" w:rsidP="00640C91">
      <w:pPr>
        <w:numPr>
          <w:ilvl w:val="1"/>
          <w:numId w:val="17"/>
        </w:numPr>
        <w:spacing w:after="0" w:line="240" w:lineRule="auto"/>
        <w:rPr>
          <w:rFonts w:cs="Calibri"/>
          <w:bCs/>
        </w:rPr>
      </w:pPr>
      <w:r w:rsidRPr="00A3307F">
        <w:rPr>
          <w:rFonts w:cs="Calibri"/>
          <w:iCs/>
          <w:color w:val="000000"/>
        </w:rPr>
        <w:t>Only those</w:t>
      </w:r>
      <w:r w:rsidR="00414602">
        <w:rPr>
          <w:rFonts w:cs="Calibri"/>
          <w:iCs/>
          <w:color w:val="000000"/>
        </w:rPr>
        <w:t xml:space="preserve"> members aged</w:t>
      </w:r>
      <w:r w:rsidRPr="00A3307F">
        <w:rPr>
          <w:rFonts w:cs="Calibri"/>
          <w:iCs/>
          <w:color w:val="000000"/>
        </w:rPr>
        <w:t xml:space="preserve"> 2</w:t>
      </w:r>
      <w:r w:rsidR="005C0974">
        <w:rPr>
          <w:rFonts w:cs="Calibri"/>
          <w:iCs/>
          <w:color w:val="000000"/>
        </w:rPr>
        <w:t>8</w:t>
      </w:r>
      <w:r w:rsidR="00414602">
        <w:rPr>
          <w:rFonts w:cs="Calibri"/>
          <w:iCs/>
          <w:color w:val="000000"/>
        </w:rPr>
        <w:t xml:space="preserve"> or under</w:t>
      </w:r>
      <w:r w:rsidRPr="00A3307F">
        <w:rPr>
          <w:rFonts w:cs="Calibri"/>
          <w:iCs/>
          <w:color w:val="000000"/>
        </w:rPr>
        <w:t xml:space="preserve"> may put the cube exhibit in place on the day of the final.</w:t>
      </w:r>
      <w:r w:rsidR="00866D4B" w:rsidRPr="00A3307F">
        <w:rPr>
          <w:rFonts w:cs="Calibri"/>
          <w:iCs/>
          <w:color w:val="FF0000"/>
        </w:rPr>
        <w:t xml:space="preserve"> </w:t>
      </w:r>
    </w:p>
    <w:p w14:paraId="771B0FF2" w14:textId="77777777" w:rsidR="00683C30" w:rsidRDefault="000B59B9" w:rsidP="000B59B9">
      <w:pPr>
        <w:tabs>
          <w:tab w:val="left" w:pos="9210"/>
        </w:tabs>
        <w:spacing w:after="0" w:line="240" w:lineRule="auto"/>
        <w:rPr>
          <w:rFonts w:cs="Calibri"/>
          <w:iCs/>
          <w:color w:val="000000"/>
        </w:rPr>
      </w:pPr>
      <w:r>
        <w:rPr>
          <w:rFonts w:cs="Calibri"/>
          <w:bCs/>
        </w:rPr>
        <w:tab/>
      </w:r>
    </w:p>
    <w:p w14:paraId="643FB05F" w14:textId="77777777" w:rsidR="00683C30" w:rsidRPr="00A9456D" w:rsidRDefault="00683C30" w:rsidP="00683C30">
      <w:pPr>
        <w:spacing w:after="0" w:line="240" w:lineRule="auto"/>
        <w:ind w:left="792"/>
        <w:rPr>
          <w:rFonts w:cs="Calibri"/>
          <w:iCs/>
          <w:color w:val="000000"/>
        </w:rPr>
      </w:pPr>
    </w:p>
    <w:p w14:paraId="7A5E1748" w14:textId="77777777" w:rsidR="00683C30" w:rsidRPr="00D43D91" w:rsidRDefault="00683C30" w:rsidP="00683C30">
      <w:pPr>
        <w:spacing w:after="0" w:line="240" w:lineRule="auto"/>
        <w:rPr>
          <w:rFonts w:cs="Calibri"/>
          <w:iCs/>
          <w:color w:val="000000"/>
        </w:rPr>
      </w:pPr>
    </w:p>
    <w:p w14:paraId="06B01F25" w14:textId="77777777" w:rsidR="00683C30" w:rsidRDefault="00683C30" w:rsidP="00683C30">
      <w:pPr>
        <w:spacing w:after="0" w:line="240" w:lineRule="auto"/>
        <w:jc w:val="both"/>
        <w:rPr>
          <w:rFonts w:cs="Calibri"/>
          <w:iCs/>
          <w:color w:val="000000"/>
        </w:rPr>
      </w:pPr>
    </w:p>
    <w:p w14:paraId="2DA776D4" w14:textId="77777777" w:rsidR="00683C30" w:rsidRPr="004D11F3" w:rsidRDefault="00683C30" w:rsidP="00683C30">
      <w:pPr>
        <w:rPr>
          <w:rFonts w:cs="Calibri"/>
        </w:rPr>
      </w:pPr>
    </w:p>
    <w:p w14:paraId="0C867930" w14:textId="77777777" w:rsidR="002C4359" w:rsidRPr="00683C30" w:rsidRDefault="002C4359" w:rsidP="00683C30">
      <w:pPr>
        <w:rPr>
          <w:szCs w:val="18"/>
        </w:rPr>
      </w:pPr>
    </w:p>
    <w:sectPr w:rsidR="002C4359" w:rsidRPr="00683C30" w:rsidSect="00CE44C6">
      <w:footerReference w:type="default" r:id="rId11"/>
      <w:headerReference w:type="first" r:id="rId12"/>
      <w:pgSz w:w="11900" w:h="16840"/>
      <w:pgMar w:top="-851" w:right="567" w:bottom="720"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D329" w14:textId="77777777" w:rsidR="000C0FC1" w:rsidRDefault="000C0FC1" w:rsidP="00F00E0F">
      <w:r>
        <w:separator/>
      </w:r>
    </w:p>
  </w:endnote>
  <w:endnote w:type="continuationSeparator" w:id="0">
    <w:p w14:paraId="5CBF1B66" w14:textId="77777777" w:rsidR="000C0FC1" w:rsidRDefault="000C0FC1" w:rsidP="00F00E0F">
      <w:r>
        <w:continuationSeparator/>
      </w:r>
    </w:p>
  </w:endnote>
  <w:endnote w:type="continuationNotice" w:id="1">
    <w:p w14:paraId="32293070" w14:textId="77777777" w:rsidR="000C0FC1" w:rsidRDefault="000C0F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1CE6" w14:textId="77777777" w:rsidR="00E24E0E" w:rsidRPr="00F00E0F" w:rsidRDefault="00E24E0E" w:rsidP="000F480F">
    <w:pPr>
      <w:pStyle w:val="BasicParagraph"/>
      <w:rPr>
        <w:rFonts w:ascii="Arial" w:hAnsi="Arial" w:cs="Arial"/>
        <w:b/>
        <w:bCs/>
        <w:color w:val="00A239"/>
        <w:spacing w:val="-2"/>
        <w:sz w:val="16"/>
        <w:szCs w:val="16"/>
      </w:rPr>
    </w:pPr>
    <w:r w:rsidRPr="00F00E0F">
      <w:rPr>
        <w:rFonts w:ascii="Arial" w:hAnsi="Arial" w:cs="Arial"/>
        <w:b/>
        <w:bCs/>
        <w:color w:val="00A239"/>
        <w:spacing w:val="-2"/>
        <w:sz w:val="16"/>
        <w:szCs w:val="16"/>
      </w:rPr>
      <w:t>National Federation of Young Farmers’ Clubs (England and Wales)</w:t>
    </w:r>
  </w:p>
  <w:p w14:paraId="5DA27B25" w14:textId="77777777" w:rsidR="00E24E0E" w:rsidRPr="00F00E0F" w:rsidRDefault="00E24E0E" w:rsidP="000F480F">
    <w:pPr>
      <w:pStyle w:val="BasicParagraph"/>
      <w:spacing w:after="85"/>
      <w:rPr>
        <w:rFonts w:ascii="Arial" w:hAnsi="Arial" w:cs="Arial"/>
        <w:b/>
        <w:bCs/>
        <w:color w:val="233487"/>
        <w:spacing w:val="-2"/>
        <w:sz w:val="16"/>
        <w:szCs w:val="16"/>
      </w:rPr>
    </w:pPr>
    <w:r w:rsidRPr="00F00E0F">
      <w:rPr>
        <w:rFonts w:ascii="Arial" w:hAnsi="Arial" w:cs="Arial"/>
        <w:b/>
        <w:bCs/>
        <w:color w:val="233487"/>
        <w:spacing w:val="-2"/>
        <w:sz w:val="16"/>
        <w:szCs w:val="16"/>
      </w:rPr>
      <w:t>YFC Centre, 10th Street, Stoneleigh Park, Kenilworth, Warwickshire CV8 2LG</w:t>
    </w:r>
  </w:p>
  <w:p w14:paraId="3D5B213E" w14:textId="52F3BCB5" w:rsidR="00E24E0E" w:rsidRPr="00F00E0F" w:rsidRDefault="00FD2251" w:rsidP="000F480F">
    <w:pPr>
      <w:pStyle w:val="BasicParagraph"/>
      <w:spacing w:after="85"/>
      <w:rPr>
        <w:rFonts w:ascii="Arial" w:hAnsi="Arial" w:cs="Arial"/>
        <w:b/>
        <w:bCs/>
        <w:color w:val="233487"/>
        <w:spacing w:val="-2"/>
        <w:sz w:val="16"/>
        <w:szCs w:val="16"/>
      </w:rPr>
    </w:pPr>
    <w:r>
      <w:rPr>
        <w:noProof/>
      </w:rPr>
      <w:drawing>
        <wp:anchor distT="0" distB="0" distL="114300" distR="114300" simplePos="0" relativeHeight="251657728" behindDoc="0" locked="0" layoutInCell="1" allowOverlap="1" wp14:anchorId="6C4F3F68" wp14:editId="7B6B0034">
          <wp:simplePos x="0" y="0"/>
          <wp:positionH relativeFrom="column">
            <wp:posOffset>0</wp:posOffset>
          </wp:positionH>
          <wp:positionV relativeFrom="paragraph">
            <wp:posOffset>180340</wp:posOffset>
          </wp:positionV>
          <wp:extent cx="1016000" cy="127000"/>
          <wp:effectExtent l="0" t="0" r="0" b="0"/>
          <wp:wrapTight wrapText="bothSides">
            <wp:wrapPolygon edited="0">
              <wp:start x="0" y="0"/>
              <wp:lineTo x="0" y="19440"/>
              <wp:lineTo x="21060" y="19440"/>
              <wp:lineTo x="21060" y="0"/>
              <wp:lineTo x="0" y="0"/>
            </wp:wrapPolygon>
          </wp:wrapTight>
          <wp:docPr id="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127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24E0E" w:rsidRPr="00F00E0F">
      <w:rPr>
        <w:rFonts w:ascii="Arial" w:hAnsi="Arial" w:cs="Arial"/>
        <w:b/>
        <w:bCs/>
        <w:color w:val="00A239"/>
        <w:spacing w:val="-2"/>
        <w:sz w:val="16"/>
        <w:szCs w:val="16"/>
      </w:rPr>
      <w:t>tel</w:t>
    </w:r>
    <w:proofErr w:type="spellEnd"/>
    <w:r w:rsidR="00E24E0E" w:rsidRPr="00F00E0F">
      <w:rPr>
        <w:rFonts w:ascii="Arial" w:hAnsi="Arial" w:cs="Arial"/>
        <w:b/>
        <w:bCs/>
        <w:color w:val="00A239"/>
        <w:spacing w:val="-2"/>
        <w:sz w:val="16"/>
        <w:szCs w:val="16"/>
      </w:rPr>
      <w:t xml:space="preserve"> </w:t>
    </w:r>
    <w:r w:rsidR="00E24E0E" w:rsidRPr="00F00E0F">
      <w:rPr>
        <w:rFonts w:ascii="Arial" w:hAnsi="Arial" w:cs="Arial"/>
        <w:b/>
        <w:bCs/>
        <w:color w:val="233487"/>
        <w:spacing w:val="-2"/>
        <w:sz w:val="16"/>
        <w:szCs w:val="16"/>
      </w:rPr>
      <w:t>024 7685 7200</w:t>
    </w:r>
    <w:r w:rsidR="00E24E0E" w:rsidRPr="00F00E0F">
      <w:rPr>
        <w:rFonts w:ascii="Arial" w:hAnsi="Arial" w:cs="Arial"/>
        <w:b/>
        <w:bCs/>
        <w:color w:val="00A239"/>
        <w:spacing w:val="-2"/>
        <w:sz w:val="16"/>
        <w:szCs w:val="16"/>
      </w:rPr>
      <w:t xml:space="preserve">   fax </w:t>
    </w:r>
    <w:r w:rsidR="00E24E0E" w:rsidRPr="00F00E0F">
      <w:rPr>
        <w:rFonts w:ascii="Arial" w:hAnsi="Arial" w:cs="Arial"/>
        <w:b/>
        <w:bCs/>
        <w:color w:val="233487"/>
        <w:spacing w:val="-2"/>
        <w:sz w:val="16"/>
        <w:szCs w:val="16"/>
      </w:rPr>
      <w:t xml:space="preserve">024 7685 7229   </w:t>
    </w:r>
    <w:proofErr w:type="gramStart"/>
    <w:r w:rsidR="00E24E0E" w:rsidRPr="00F00E0F">
      <w:rPr>
        <w:rFonts w:ascii="Arial" w:hAnsi="Arial" w:cs="Arial"/>
        <w:b/>
        <w:bCs/>
        <w:color w:val="00A239"/>
        <w:spacing w:val="-2"/>
        <w:sz w:val="16"/>
        <w:szCs w:val="16"/>
      </w:rPr>
      <w:t>email</w:t>
    </w:r>
    <w:proofErr w:type="gramEnd"/>
    <w:r w:rsidR="00E24E0E" w:rsidRPr="00F00E0F">
      <w:rPr>
        <w:rFonts w:ascii="Arial" w:hAnsi="Arial" w:cs="Arial"/>
        <w:b/>
        <w:bCs/>
        <w:color w:val="00A239"/>
        <w:spacing w:val="-2"/>
        <w:sz w:val="16"/>
        <w:szCs w:val="16"/>
      </w:rPr>
      <w:t xml:space="preserve"> </w:t>
    </w:r>
    <w:r w:rsidR="00E24E0E" w:rsidRPr="00F00E0F">
      <w:rPr>
        <w:rFonts w:ascii="Arial" w:hAnsi="Arial" w:cs="Arial"/>
        <w:b/>
        <w:bCs/>
        <w:color w:val="233487"/>
        <w:spacing w:val="-2"/>
        <w:sz w:val="16"/>
        <w:szCs w:val="16"/>
      </w:rPr>
      <w:t xml:space="preserve">post@nfyfc.org.uk   </w:t>
    </w:r>
    <w:r w:rsidR="00E24E0E" w:rsidRPr="00F00E0F">
      <w:rPr>
        <w:rFonts w:ascii="Arial" w:hAnsi="Arial" w:cs="Arial"/>
        <w:b/>
        <w:bCs/>
        <w:color w:val="00A239"/>
        <w:spacing w:val="-2"/>
        <w:sz w:val="16"/>
        <w:szCs w:val="16"/>
      </w:rPr>
      <w:t>web</w:t>
    </w:r>
    <w:r w:rsidR="00E24E0E" w:rsidRPr="00F00E0F">
      <w:rPr>
        <w:rFonts w:ascii="Arial" w:hAnsi="Arial" w:cs="Arial"/>
        <w:b/>
        <w:bCs/>
        <w:color w:val="233487"/>
        <w:spacing w:val="-2"/>
        <w:sz w:val="16"/>
        <w:szCs w:val="16"/>
      </w:rPr>
      <w:t xml:space="preserve"> www.nfyfc.org.uk </w:t>
    </w:r>
    <w:r w:rsidR="00E24E0E">
      <w:rPr>
        <w:rFonts w:ascii="Arial" w:hAnsi="Arial" w:cs="Arial"/>
        <w:b/>
        <w:bCs/>
        <w:color w:val="233487"/>
        <w:spacing w:val="-2"/>
        <w:sz w:val="16"/>
        <w:szCs w:val="16"/>
      </w:rPr>
      <w:tab/>
    </w:r>
  </w:p>
  <w:p w14:paraId="6C172974" w14:textId="77777777" w:rsidR="00E24E0E" w:rsidRPr="00F00E0F" w:rsidRDefault="00E24E0E" w:rsidP="000F480F">
    <w:pPr>
      <w:pStyle w:val="BasicParagraph"/>
      <w:spacing w:after="85"/>
      <w:rPr>
        <w:rFonts w:ascii="Arial" w:hAnsi="Arial" w:cs="Arial"/>
        <w:b/>
        <w:bCs/>
        <w:color w:val="233487"/>
        <w:spacing w:val="-3"/>
        <w:sz w:val="16"/>
        <w:szCs w:val="16"/>
      </w:rPr>
    </w:pPr>
    <w:r w:rsidRPr="00F00E0F">
      <w:rPr>
        <w:rFonts w:ascii="Arial" w:hAnsi="Arial" w:cs="Arial"/>
        <w:b/>
        <w:bCs/>
        <w:color w:val="233487"/>
        <w:spacing w:val="-2"/>
        <w:sz w:val="16"/>
        <w:szCs w:val="16"/>
      </w:rPr>
      <w:t xml:space="preserve">  </w:t>
    </w:r>
  </w:p>
  <w:p w14:paraId="4F9E307D" w14:textId="77777777" w:rsidR="00E24E0E" w:rsidRPr="00F00E0F" w:rsidRDefault="00E24E0E" w:rsidP="000F480F">
    <w:pPr>
      <w:pStyle w:val="BasicParagraph"/>
      <w:rPr>
        <w:rFonts w:ascii="Arial" w:hAnsi="Arial" w:cs="Arial"/>
        <w:color w:val="233487"/>
        <w:spacing w:val="-2"/>
        <w:sz w:val="16"/>
        <w:szCs w:val="16"/>
      </w:rPr>
    </w:pPr>
    <w:r w:rsidRPr="00F00E0F">
      <w:rPr>
        <w:rFonts w:ascii="Arial" w:hAnsi="Arial" w:cs="Arial"/>
        <w:color w:val="233487"/>
        <w:spacing w:val="-2"/>
        <w:sz w:val="16"/>
        <w:szCs w:val="16"/>
      </w:rPr>
      <w:t>Registry of Friendly Societies No. 52SA   Patron: HM The Queen</w:t>
    </w:r>
  </w:p>
  <w:p w14:paraId="02B7143D" w14:textId="77777777" w:rsidR="00E24E0E" w:rsidRDefault="00E24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55921" w14:textId="77777777" w:rsidR="000C0FC1" w:rsidRDefault="000C0FC1" w:rsidP="00F00E0F">
      <w:r>
        <w:separator/>
      </w:r>
    </w:p>
  </w:footnote>
  <w:footnote w:type="continuationSeparator" w:id="0">
    <w:p w14:paraId="64850F33" w14:textId="77777777" w:rsidR="000C0FC1" w:rsidRDefault="000C0FC1" w:rsidP="00F00E0F">
      <w:r>
        <w:continuationSeparator/>
      </w:r>
    </w:p>
  </w:footnote>
  <w:footnote w:type="continuationNotice" w:id="1">
    <w:p w14:paraId="5B279721" w14:textId="77777777" w:rsidR="000C0FC1" w:rsidRDefault="000C0F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A642" w14:textId="3C849046" w:rsidR="00E24E0E" w:rsidRDefault="00FD2251">
    <w:pPr>
      <w:pStyle w:val="Header"/>
    </w:pPr>
    <w:r>
      <w:rPr>
        <w:noProof/>
      </w:rPr>
      <w:drawing>
        <wp:anchor distT="0" distB="0" distL="114300" distR="114300" simplePos="0" relativeHeight="251656704" behindDoc="0" locked="0" layoutInCell="1" allowOverlap="1" wp14:anchorId="374063A1" wp14:editId="63B20010">
          <wp:simplePos x="0" y="0"/>
          <wp:positionH relativeFrom="column">
            <wp:posOffset>-299162</wp:posOffset>
          </wp:positionH>
          <wp:positionV relativeFrom="paragraph">
            <wp:posOffset>-350494</wp:posOffset>
          </wp:positionV>
          <wp:extent cx="7559675" cy="1885950"/>
          <wp:effectExtent l="0" t="0" r="0" b="0"/>
          <wp:wrapSquare wrapText="bothSides"/>
          <wp:docPr id="118"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88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7903"/>
    <w:multiLevelType w:val="multilevel"/>
    <w:tmpl w:val="9D509A9C"/>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F66956"/>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21655C"/>
    <w:multiLevelType w:val="multilevel"/>
    <w:tmpl w:val="AEA0ACA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36155E"/>
    <w:multiLevelType w:val="multilevel"/>
    <w:tmpl w:val="C98208E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1C1438"/>
    <w:multiLevelType w:val="multilevel"/>
    <w:tmpl w:val="D882721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5162B"/>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1F078DF"/>
    <w:multiLevelType w:val="multilevel"/>
    <w:tmpl w:val="FB405724"/>
    <w:lvl w:ilvl="0">
      <w:start w:val="1"/>
      <w:numFmt w:val="decimal"/>
      <w:lvlText w:val="%1."/>
      <w:lvlJc w:val="left"/>
      <w:pPr>
        <w:ind w:left="360" w:hanging="360"/>
      </w:pPr>
      <w:rPr>
        <w:rFonts w:ascii="Calibri" w:hAnsi="Calibri" w:hint="default"/>
        <w:b w:val="0"/>
        <w:i w:val="0"/>
        <w:sz w:val="16"/>
      </w:rPr>
    </w:lvl>
    <w:lvl w:ilvl="1">
      <w:start w:val="1"/>
      <w:numFmt w:val="decimal"/>
      <w:lvlText w:val="%1.%2."/>
      <w:lvlJc w:val="left"/>
      <w:pPr>
        <w:ind w:left="792" w:hanging="432"/>
      </w:pPr>
      <w:rPr>
        <w:rFonts w:ascii="Calibri" w:hAnsi="Calibri" w:hint="default"/>
        <w:b w:val="0"/>
        <w:i w:val="0"/>
        <w:sz w:val="16"/>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C17915"/>
    <w:multiLevelType w:val="multilevel"/>
    <w:tmpl w:val="EDF69BC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5C1B04"/>
    <w:multiLevelType w:val="multilevel"/>
    <w:tmpl w:val="35961BEE"/>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46B6415"/>
    <w:multiLevelType w:val="hybridMultilevel"/>
    <w:tmpl w:val="715C6D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64926FB1"/>
    <w:multiLevelType w:val="multilevel"/>
    <w:tmpl w:val="56043BB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A94E96"/>
    <w:multiLevelType w:val="hybridMultilevel"/>
    <w:tmpl w:val="6BF4FFD6"/>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0A2EDB"/>
    <w:multiLevelType w:val="multilevel"/>
    <w:tmpl w:val="7E2E20C2"/>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5A16E76"/>
    <w:multiLevelType w:val="multilevel"/>
    <w:tmpl w:val="FF342C6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82B4FCA"/>
    <w:multiLevelType w:val="multilevel"/>
    <w:tmpl w:val="97F4D8B8"/>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1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ascii="Calibri" w:hAnsi="Calibri" w:hint="default"/>
        <w:b w:val="0"/>
        <w:i w:val="0"/>
        <w:sz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2114941">
    <w:abstractNumId w:val="4"/>
  </w:num>
  <w:num w:numId="2" w16cid:durableId="666325980">
    <w:abstractNumId w:val="6"/>
  </w:num>
  <w:num w:numId="3" w16cid:durableId="1849782969">
    <w:abstractNumId w:val="19"/>
  </w:num>
  <w:num w:numId="4" w16cid:durableId="1490512970">
    <w:abstractNumId w:val="10"/>
  </w:num>
  <w:num w:numId="5" w16cid:durableId="862861662">
    <w:abstractNumId w:val="9"/>
  </w:num>
  <w:num w:numId="6" w16cid:durableId="1321883737">
    <w:abstractNumId w:val="15"/>
  </w:num>
  <w:num w:numId="7" w16cid:durableId="752121484">
    <w:abstractNumId w:val="0"/>
  </w:num>
  <w:num w:numId="8" w16cid:durableId="1352031290">
    <w:abstractNumId w:val="5"/>
  </w:num>
  <w:num w:numId="9" w16cid:durableId="1420755436">
    <w:abstractNumId w:val="12"/>
  </w:num>
  <w:num w:numId="10" w16cid:durableId="726148747">
    <w:abstractNumId w:val="3"/>
  </w:num>
  <w:num w:numId="11" w16cid:durableId="1161312282">
    <w:abstractNumId w:val="11"/>
  </w:num>
  <w:num w:numId="12" w16cid:durableId="2113698487">
    <w:abstractNumId w:val="17"/>
  </w:num>
  <w:num w:numId="13" w16cid:durableId="1762212246">
    <w:abstractNumId w:val="2"/>
  </w:num>
  <w:num w:numId="14" w16cid:durableId="214853908">
    <w:abstractNumId w:val="14"/>
  </w:num>
  <w:num w:numId="15" w16cid:durableId="329452008">
    <w:abstractNumId w:val="16"/>
  </w:num>
  <w:num w:numId="16" w16cid:durableId="272399634">
    <w:abstractNumId w:val="8"/>
  </w:num>
  <w:num w:numId="17" w16cid:durableId="955598811">
    <w:abstractNumId w:val="1"/>
  </w:num>
  <w:num w:numId="18" w16cid:durableId="169179089">
    <w:abstractNumId w:val="13"/>
  </w:num>
  <w:num w:numId="19" w16cid:durableId="1180434670">
    <w:abstractNumId w:val="7"/>
  </w:num>
  <w:num w:numId="20" w16cid:durableId="12042479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D8"/>
    <w:rsid w:val="000222EB"/>
    <w:rsid w:val="00046FC1"/>
    <w:rsid w:val="00052B1E"/>
    <w:rsid w:val="00063591"/>
    <w:rsid w:val="000716E9"/>
    <w:rsid w:val="00075C53"/>
    <w:rsid w:val="00081C4C"/>
    <w:rsid w:val="000B59B9"/>
    <w:rsid w:val="000C0FC1"/>
    <w:rsid w:val="000F04F2"/>
    <w:rsid w:val="000F480F"/>
    <w:rsid w:val="001132F8"/>
    <w:rsid w:val="00134DAC"/>
    <w:rsid w:val="0015096F"/>
    <w:rsid w:val="00172AEA"/>
    <w:rsid w:val="001801A4"/>
    <w:rsid w:val="001923B9"/>
    <w:rsid w:val="001D554A"/>
    <w:rsid w:val="001E557C"/>
    <w:rsid w:val="00202C01"/>
    <w:rsid w:val="0020420C"/>
    <w:rsid w:val="0021377D"/>
    <w:rsid w:val="002147EC"/>
    <w:rsid w:val="00227D1C"/>
    <w:rsid w:val="002523D5"/>
    <w:rsid w:val="002645D3"/>
    <w:rsid w:val="00277454"/>
    <w:rsid w:val="0027771B"/>
    <w:rsid w:val="002947A7"/>
    <w:rsid w:val="002A199E"/>
    <w:rsid w:val="002C3469"/>
    <w:rsid w:val="002C4359"/>
    <w:rsid w:val="002C63C4"/>
    <w:rsid w:val="002C7D3D"/>
    <w:rsid w:val="00304631"/>
    <w:rsid w:val="00317C39"/>
    <w:rsid w:val="00357558"/>
    <w:rsid w:val="0035781A"/>
    <w:rsid w:val="00361B34"/>
    <w:rsid w:val="00365F3B"/>
    <w:rsid w:val="003838DD"/>
    <w:rsid w:val="00393E29"/>
    <w:rsid w:val="003C04D0"/>
    <w:rsid w:val="00402D4B"/>
    <w:rsid w:val="00414602"/>
    <w:rsid w:val="00442781"/>
    <w:rsid w:val="00444737"/>
    <w:rsid w:val="00445076"/>
    <w:rsid w:val="00472004"/>
    <w:rsid w:val="0049542B"/>
    <w:rsid w:val="004F34DD"/>
    <w:rsid w:val="0050431B"/>
    <w:rsid w:val="00580E52"/>
    <w:rsid w:val="005A663E"/>
    <w:rsid w:val="005C0974"/>
    <w:rsid w:val="005D3460"/>
    <w:rsid w:val="005E0A0A"/>
    <w:rsid w:val="00612658"/>
    <w:rsid w:val="00683C30"/>
    <w:rsid w:val="00695B6F"/>
    <w:rsid w:val="006A1B13"/>
    <w:rsid w:val="006A3152"/>
    <w:rsid w:val="006A3B7F"/>
    <w:rsid w:val="006B43BB"/>
    <w:rsid w:val="006C26B2"/>
    <w:rsid w:val="006D7DAD"/>
    <w:rsid w:val="006E2D3E"/>
    <w:rsid w:val="006E6831"/>
    <w:rsid w:val="00707B44"/>
    <w:rsid w:val="00712D94"/>
    <w:rsid w:val="0071396F"/>
    <w:rsid w:val="00754373"/>
    <w:rsid w:val="007801CE"/>
    <w:rsid w:val="00790FC3"/>
    <w:rsid w:val="007A40F3"/>
    <w:rsid w:val="007C1651"/>
    <w:rsid w:val="00811C8A"/>
    <w:rsid w:val="008249E9"/>
    <w:rsid w:val="00825D64"/>
    <w:rsid w:val="0083277C"/>
    <w:rsid w:val="008462FC"/>
    <w:rsid w:val="00850B6D"/>
    <w:rsid w:val="00866D4B"/>
    <w:rsid w:val="0088304D"/>
    <w:rsid w:val="00913004"/>
    <w:rsid w:val="00943FC3"/>
    <w:rsid w:val="00956941"/>
    <w:rsid w:val="009E46C6"/>
    <w:rsid w:val="00A133C0"/>
    <w:rsid w:val="00A173EE"/>
    <w:rsid w:val="00A24BB2"/>
    <w:rsid w:val="00A26F11"/>
    <w:rsid w:val="00A30BA6"/>
    <w:rsid w:val="00A3307F"/>
    <w:rsid w:val="00A36439"/>
    <w:rsid w:val="00A461D4"/>
    <w:rsid w:val="00A46384"/>
    <w:rsid w:val="00A76420"/>
    <w:rsid w:val="00AA1316"/>
    <w:rsid w:val="00AB5E17"/>
    <w:rsid w:val="00AE0394"/>
    <w:rsid w:val="00B1665B"/>
    <w:rsid w:val="00B260BE"/>
    <w:rsid w:val="00B42D74"/>
    <w:rsid w:val="00BC37AC"/>
    <w:rsid w:val="00C143D8"/>
    <w:rsid w:val="00C34A81"/>
    <w:rsid w:val="00C41358"/>
    <w:rsid w:val="00CB3CAB"/>
    <w:rsid w:val="00CC78B1"/>
    <w:rsid w:val="00CD02E2"/>
    <w:rsid w:val="00CE44C6"/>
    <w:rsid w:val="00D11A52"/>
    <w:rsid w:val="00D26E3C"/>
    <w:rsid w:val="00DA39C3"/>
    <w:rsid w:val="00DB0002"/>
    <w:rsid w:val="00DB6284"/>
    <w:rsid w:val="00DB6ED8"/>
    <w:rsid w:val="00DB7520"/>
    <w:rsid w:val="00DF5466"/>
    <w:rsid w:val="00DF6D99"/>
    <w:rsid w:val="00E24E0E"/>
    <w:rsid w:val="00E25FCE"/>
    <w:rsid w:val="00E368B3"/>
    <w:rsid w:val="00E51919"/>
    <w:rsid w:val="00E67480"/>
    <w:rsid w:val="00E7360A"/>
    <w:rsid w:val="00EA2925"/>
    <w:rsid w:val="00EA2A4A"/>
    <w:rsid w:val="00EC291C"/>
    <w:rsid w:val="00ED201B"/>
    <w:rsid w:val="00F00E0F"/>
    <w:rsid w:val="00F11D1D"/>
    <w:rsid w:val="00F43DF9"/>
    <w:rsid w:val="00F5290A"/>
    <w:rsid w:val="00F76336"/>
    <w:rsid w:val="00F97EBD"/>
    <w:rsid w:val="00FA23CF"/>
    <w:rsid w:val="00FC0FC3"/>
    <w:rsid w:val="00FD2251"/>
    <w:rsid w:val="00FF6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FF1774"/>
  <w15:chartTrackingRefBased/>
  <w15:docId w15:val="{34605E29-6F92-4AE8-A4BD-DA8E2303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B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paragraph" w:styleId="Heading2">
    <w:name w:val="heading 2"/>
    <w:basedOn w:val="Normal"/>
    <w:next w:val="Normal"/>
    <w:link w:val="Heading2Char"/>
    <w:uiPriority w:val="9"/>
    <w:semiHidden/>
    <w:unhideWhenUsed/>
    <w:qFormat/>
    <w:rsid w:val="00683C3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1396F"/>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semiHidden/>
    <w:unhideWhenUsed/>
    <w:qFormat/>
    <w:rsid w:val="0071396F"/>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uiPriority w:val="99"/>
    <w:unhideWhenUsed/>
    <w:rsid w:val="007A40F3"/>
    <w:rPr>
      <w:color w:val="0000FF"/>
      <w:u w:val="single"/>
    </w:rPr>
  </w:style>
  <w:style w:type="paragraph" w:styleId="Title">
    <w:name w:val="Title"/>
    <w:basedOn w:val="Normal"/>
    <w:next w:val="Normal"/>
    <w:link w:val="TitleChar"/>
    <w:qFormat/>
    <w:rsid w:val="006C26B2"/>
    <w:pPr>
      <w:spacing w:before="240" w:after="60"/>
      <w:jc w:val="center"/>
      <w:outlineLvl w:val="0"/>
    </w:pPr>
    <w:rPr>
      <w:rFonts w:eastAsia="Times New Roman"/>
      <w:b/>
      <w:bCs/>
      <w:kern w:val="28"/>
      <w:sz w:val="32"/>
      <w:szCs w:val="32"/>
    </w:rPr>
  </w:style>
  <w:style w:type="character" w:customStyle="1" w:styleId="TitleChar">
    <w:name w:val="Title Char"/>
    <w:link w:val="Title"/>
    <w:rsid w:val="006C26B2"/>
    <w:rPr>
      <w:rFonts w:ascii="Calibri" w:eastAsia="Times New Roman" w:hAnsi="Calibri" w:cs="Times New Roman"/>
      <w:b/>
      <w:bCs/>
      <w:kern w:val="28"/>
      <w:sz w:val="32"/>
      <w:szCs w:val="32"/>
      <w:lang w:val="en-GB"/>
    </w:rPr>
  </w:style>
  <w:style w:type="paragraph" w:styleId="BodyText2">
    <w:name w:val="Body Text 2"/>
    <w:basedOn w:val="Normal"/>
    <w:link w:val="BodyText2Char"/>
    <w:semiHidden/>
    <w:rsid w:val="006C26B2"/>
    <w:pPr>
      <w:spacing w:after="0" w:line="240" w:lineRule="auto"/>
      <w:jc w:val="both"/>
    </w:pPr>
    <w:rPr>
      <w:rFonts w:ascii="Arial" w:eastAsia="Times New Roman" w:hAnsi="Arial"/>
      <w:bCs/>
      <w:sz w:val="24"/>
      <w:szCs w:val="20"/>
    </w:rPr>
  </w:style>
  <w:style w:type="character" w:customStyle="1" w:styleId="BodyText2Char">
    <w:name w:val="Body Text 2 Char"/>
    <w:link w:val="BodyText2"/>
    <w:semiHidden/>
    <w:rsid w:val="006C26B2"/>
    <w:rPr>
      <w:rFonts w:ascii="Arial" w:eastAsia="Times New Roman" w:hAnsi="Arial" w:cs="Times New Roman"/>
      <w:bCs/>
      <w:szCs w:val="20"/>
      <w:lang w:val="en-GB"/>
    </w:rPr>
  </w:style>
  <w:style w:type="paragraph" w:styleId="BodyTextIndent3">
    <w:name w:val="Body Text Indent 3"/>
    <w:basedOn w:val="Normal"/>
    <w:link w:val="BodyTextIndent3Char"/>
    <w:semiHidden/>
    <w:rsid w:val="006C26B2"/>
    <w:pPr>
      <w:spacing w:after="0" w:line="240" w:lineRule="auto"/>
      <w:ind w:left="1440"/>
    </w:pPr>
    <w:rPr>
      <w:rFonts w:ascii="Arial" w:eastAsia="Times New Roman" w:hAnsi="Arial" w:cs="Arial"/>
      <w:sz w:val="24"/>
      <w:szCs w:val="20"/>
    </w:rPr>
  </w:style>
  <w:style w:type="character" w:customStyle="1" w:styleId="BodyTextIndent3Char">
    <w:name w:val="Body Text Indent 3 Char"/>
    <w:link w:val="BodyTextIndent3"/>
    <w:semiHidden/>
    <w:rsid w:val="006C26B2"/>
    <w:rPr>
      <w:rFonts w:ascii="Arial" w:eastAsia="Times New Roman" w:hAnsi="Arial" w:cs="Arial"/>
      <w:szCs w:val="20"/>
      <w:lang w:val="en-GB"/>
    </w:rPr>
  </w:style>
  <w:style w:type="paragraph" w:styleId="BodyTextIndent2">
    <w:name w:val="Body Text Indent 2"/>
    <w:basedOn w:val="Normal"/>
    <w:link w:val="BodyTextIndent2Char"/>
    <w:uiPriority w:val="99"/>
    <w:unhideWhenUsed/>
    <w:rsid w:val="006C26B2"/>
    <w:pPr>
      <w:spacing w:after="120" w:line="480" w:lineRule="auto"/>
      <w:ind w:left="283"/>
    </w:pPr>
  </w:style>
  <w:style w:type="character" w:customStyle="1" w:styleId="BodyTextIndent2Char">
    <w:name w:val="Body Text Indent 2 Char"/>
    <w:link w:val="BodyTextIndent2"/>
    <w:uiPriority w:val="99"/>
    <w:rsid w:val="006C26B2"/>
    <w:rPr>
      <w:rFonts w:ascii="Calibri" w:eastAsia="Calibri" w:hAnsi="Calibri" w:cs="Times New Roman"/>
      <w:sz w:val="22"/>
      <w:szCs w:val="22"/>
      <w:lang w:val="en-GB"/>
    </w:rPr>
  </w:style>
  <w:style w:type="character" w:customStyle="1" w:styleId="Heading3Char">
    <w:name w:val="Heading 3 Char"/>
    <w:link w:val="Heading3"/>
    <w:uiPriority w:val="9"/>
    <w:semiHidden/>
    <w:rsid w:val="0071396F"/>
    <w:rPr>
      <w:rFonts w:ascii="Cambria" w:eastAsia="Times New Roman" w:hAnsi="Cambria" w:cs="Times New Roman"/>
      <w:b/>
      <w:bCs/>
      <w:sz w:val="26"/>
      <w:szCs w:val="26"/>
      <w:lang w:eastAsia="en-US"/>
    </w:rPr>
  </w:style>
  <w:style w:type="character" w:customStyle="1" w:styleId="Heading5Char">
    <w:name w:val="Heading 5 Char"/>
    <w:link w:val="Heading5"/>
    <w:uiPriority w:val="9"/>
    <w:semiHidden/>
    <w:rsid w:val="0071396F"/>
    <w:rPr>
      <w:rFonts w:ascii="Calibri" w:eastAsia="Times New Roman" w:hAnsi="Calibri"/>
      <w:b/>
      <w:bCs/>
      <w:i/>
      <w:iCs/>
      <w:sz w:val="26"/>
      <w:szCs w:val="26"/>
      <w:lang w:eastAsia="en-US"/>
    </w:rPr>
  </w:style>
  <w:style w:type="paragraph" w:customStyle="1" w:styleId="siteheadingtext">
    <w:name w:val="site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link w:val="Heading2"/>
    <w:uiPriority w:val="9"/>
    <w:semiHidden/>
    <w:rsid w:val="00683C3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009537">
      <w:bodyDiv w:val="1"/>
      <w:marLeft w:val="0"/>
      <w:marRight w:val="0"/>
      <w:marTop w:val="0"/>
      <w:marBottom w:val="0"/>
      <w:divBdr>
        <w:top w:val="none" w:sz="0" w:space="0" w:color="auto"/>
        <w:left w:val="none" w:sz="0" w:space="0" w:color="auto"/>
        <w:bottom w:val="none" w:sz="0" w:space="0" w:color="auto"/>
        <w:right w:val="none" w:sz="0" w:space="0" w:color="auto"/>
      </w:divBdr>
    </w:div>
    <w:div w:id="2038577676">
      <w:bodyDiv w:val="1"/>
      <w:marLeft w:val="0"/>
      <w:marRight w:val="0"/>
      <w:marTop w:val="0"/>
      <w:marBottom w:val="0"/>
      <w:divBdr>
        <w:top w:val="none" w:sz="0" w:space="0" w:color="auto"/>
        <w:left w:val="none" w:sz="0" w:space="0" w:color="auto"/>
        <w:bottom w:val="none" w:sz="0" w:space="0" w:color="auto"/>
        <w:right w:val="none" w:sz="0" w:space="0" w:color="auto"/>
      </w:divBdr>
    </w:div>
    <w:div w:id="21303943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nfyfc.org.uk/competition-organisers-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BAFD3-92B6-4DB1-83F1-FB550CCEFC40}">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customXml/itemProps2.xml><?xml version="1.0" encoding="utf-8"?>
<ds:datastoreItem xmlns:ds="http://schemas.openxmlformats.org/officeDocument/2006/customXml" ds:itemID="{CAE99764-D142-493D-958E-839734D5C95F}"/>
</file>

<file path=customXml/itemProps3.xml><?xml version="1.0" encoding="utf-8"?>
<ds:datastoreItem xmlns:ds="http://schemas.openxmlformats.org/officeDocument/2006/customXml" ds:itemID="{E48FDF72-8773-4029-BC4B-D8A49349E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 Document 2017</Template>
  <TotalTime>203</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4630</CharactersWithSpaces>
  <SharedDoc>false</SharedDoc>
  <HLinks>
    <vt:vector size="6" baseType="variant">
      <vt:variant>
        <vt:i4>2228282</vt:i4>
      </vt:variant>
      <vt:variant>
        <vt:i4>0</vt:i4>
      </vt:variant>
      <vt:variant>
        <vt:i4>0</vt:i4>
      </vt:variant>
      <vt:variant>
        <vt:i4>5</vt:i4>
      </vt:variant>
      <vt:variant>
        <vt:lpwstr>http://www.nfyfc.org.uk/CompetitionsResources/competitionsresources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LaurenHancox</dc:creator>
  <cp:keywords/>
  <cp:lastModifiedBy>Margaret Bennett</cp:lastModifiedBy>
  <cp:revision>58</cp:revision>
  <cp:lastPrinted>2017-11-16T13:58:00Z</cp:lastPrinted>
  <dcterms:created xsi:type="dcterms:W3CDTF">2020-11-12T15:42:00Z</dcterms:created>
  <dcterms:modified xsi:type="dcterms:W3CDTF">2025-08-01T13:20:00Z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