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04F31" w14:textId="2A64D476" w:rsidR="00B65B4F" w:rsidRDefault="00890437" w:rsidP="00DC457C">
      <w:pPr>
        <w:tabs>
          <w:tab w:val="left" w:pos="4148"/>
        </w:tabs>
        <w:spacing w:after="0" w:line="240" w:lineRule="auto"/>
        <w:rPr>
          <w:rFonts w:cs="Arial"/>
          <w:sz w:val="10"/>
          <w:szCs w:val="10"/>
        </w:rPr>
      </w:pPr>
      <w:r>
        <w:rPr>
          <w:rFonts w:cs="Arial"/>
          <w:noProof/>
          <w:szCs w:val="24"/>
          <w:lang w:eastAsia="en-GB"/>
        </w:rPr>
        <mc:AlternateContent>
          <mc:Choice Requires="wps">
            <w:drawing>
              <wp:anchor distT="0" distB="0" distL="114300" distR="114300" simplePos="0" relativeHeight="251658240" behindDoc="0" locked="0" layoutInCell="1" allowOverlap="1" wp14:anchorId="0EB0D2AA" wp14:editId="11914A80">
                <wp:simplePos x="0" y="0"/>
                <wp:positionH relativeFrom="column">
                  <wp:posOffset>5814060</wp:posOffset>
                </wp:positionH>
                <wp:positionV relativeFrom="paragraph">
                  <wp:posOffset>582295</wp:posOffset>
                </wp:positionV>
                <wp:extent cx="1082675" cy="647700"/>
                <wp:effectExtent l="0" t="0" r="22225" b="1905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647700"/>
                        </a:xfrm>
                        <a:prstGeom prst="rect">
                          <a:avLst/>
                        </a:prstGeom>
                        <a:solidFill>
                          <a:srgbClr val="FFFFFF"/>
                        </a:solidFill>
                        <a:ln w="9525">
                          <a:solidFill>
                            <a:srgbClr val="000000"/>
                          </a:solidFill>
                          <a:miter lim="800000"/>
                          <a:headEnd/>
                          <a:tailEnd/>
                        </a:ln>
                      </wps:spPr>
                      <wps:txbx>
                        <w:txbxContent>
                          <w:p w14:paraId="21BD5379" w14:textId="4E4B6CA5" w:rsidR="005F1CD0" w:rsidRDefault="009C4DC4" w:rsidP="00C77964">
                            <w:pPr>
                              <w:spacing w:after="0"/>
                              <w:jc w:val="right"/>
                              <w:rPr>
                                <w:sz w:val="16"/>
                                <w:szCs w:val="16"/>
                              </w:rPr>
                            </w:pPr>
                            <w:r>
                              <w:rPr>
                                <w:i/>
                                <w:sz w:val="16"/>
                                <w:szCs w:val="16"/>
                              </w:rPr>
                              <w:t>Final</w:t>
                            </w:r>
                            <w:r w:rsidR="00890437">
                              <w:rPr>
                                <w:i/>
                                <w:sz w:val="16"/>
                                <w:szCs w:val="16"/>
                              </w:rPr>
                              <w:t xml:space="preserve"> </w:t>
                            </w:r>
                          </w:p>
                          <w:p w14:paraId="77381DFF" w14:textId="2D9D8117" w:rsidR="005F1CD0" w:rsidRDefault="009C4DC4" w:rsidP="00C77964">
                            <w:pPr>
                              <w:spacing w:after="0"/>
                              <w:jc w:val="right"/>
                              <w:rPr>
                                <w:rFonts w:eastAsia="Times New Roman"/>
                                <w:sz w:val="16"/>
                                <w:szCs w:val="16"/>
                              </w:rPr>
                            </w:pPr>
                            <w:r>
                              <w:rPr>
                                <w:sz w:val="16"/>
                                <w:szCs w:val="16"/>
                              </w:rPr>
                              <w:t>July 2025</w:t>
                            </w:r>
                          </w:p>
                          <w:p w14:paraId="3EE3C60F" w14:textId="77777777" w:rsidR="005F1CD0" w:rsidRPr="00A472DF" w:rsidRDefault="005F1CD0" w:rsidP="00DC457C">
                            <w:pPr>
                              <w:spacing w:after="0"/>
                              <w:jc w:val="right"/>
                              <w:rPr>
                                <w:sz w:val="16"/>
                                <w:szCs w:val="16"/>
                              </w:rPr>
                            </w:pPr>
                            <w:r>
                              <w:rPr>
                                <w:sz w:val="16"/>
                                <w:szCs w:val="16"/>
                              </w:rPr>
                              <w:t>Area Eliminator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B0D2AA" id="_x0000_t202" coordsize="21600,21600" o:spt="202" path="m,l,21600r21600,l21600,xe">
                <v:stroke joinstyle="miter"/>
                <v:path gradientshapeok="t" o:connecttype="rect"/>
              </v:shapetype>
              <v:shape id="Text Box 19" o:spid="_x0000_s1026" type="#_x0000_t202" style="position:absolute;margin-left:457.8pt;margin-top:45.85pt;width:85.2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">
                <v:textbox>
                  <w:txbxContent>
                    <w:p w14:paraId="21BD5379" w14:textId="4E4B6CA5" w:rsidR="005F1CD0" w:rsidRDefault="009C4DC4" w:rsidP="00C77964">
                      <w:pPr>
                        <w:spacing w:after="0"/>
                        <w:jc w:val="right"/>
                        <w:rPr>
                          <w:sz w:val="16"/>
                          <w:szCs w:val="16"/>
                        </w:rPr>
                      </w:pPr>
                      <w:r>
                        <w:rPr>
                          <w:i/>
                          <w:sz w:val="16"/>
                          <w:szCs w:val="16"/>
                        </w:rPr>
                        <w:t>Final</w:t>
                      </w:r>
                      <w:r w:rsidR="00890437">
                        <w:rPr>
                          <w:i/>
                          <w:sz w:val="16"/>
                          <w:szCs w:val="16"/>
                        </w:rPr>
                        <w:t xml:space="preserve"> </w:t>
                      </w:r>
                    </w:p>
                    <w:p w14:paraId="77381DFF" w14:textId="2D9D8117" w:rsidR="005F1CD0" w:rsidRDefault="009C4DC4" w:rsidP="00C77964">
                      <w:pPr>
                        <w:spacing w:after="0"/>
                        <w:jc w:val="right"/>
                        <w:rPr>
                          <w:rFonts w:eastAsia="Times New Roman"/>
                          <w:sz w:val="16"/>
                          <w:szCs w:val="16"/>
                        </w:rPr>
                      </w:pPr>
                      <w:r>
                        <w:rPr>
                          <w:sz w:val="16"/>
                          <w:szCs w:val="16"/>
                        </w:rPr>
                        <w:t>July 2025</w:t>
                      </w:r>
                    </w:p>
                    <w:p w14:paraId="3EE3C60F" w14:textId="77777777" w:rsidR="005F1CD0" w:rsidRPr="00A472DF" w:rsidRDefault="005F1CD0" w:rsidP="00DC457C">
                      <w:pPr>
                        <w:spacing w:after="0"/>
                        <w:jc w:val="right"/>
                        <w:rPr>
                          <w:sz w:val="16"/>
                          <w:szCs w:val="16"/>
                        </w:rPr>
                      </w:pPr>
                      <w:r>
                        <w:rPr>
                          <w:sz w:val="16"/>
                          <w:szCs w:val="16"/>
                        </w:rPr>
                        <w:t>Area Eliminator</w:t>
                      </w:r>
                    </w:p>
                  </w:txbxContent>
                </v:textbox>
              </v:shape>
            </w:pict>
          </mc:Fallback>
        </mc:AlternateContent>
      </w:r>
    </w:p>
    <w:p w14:paraId="56CE2090" w14:textId="2AFF9787" w:rsidR="00DC457C" w:rsidRPr="00C60875" w:rsidRDefault="00DC457C" w:rsidP="00DC457C">
      <w:pPr>
        <w:tabs>
          <w:tab w:val="left" w:pos="4148"/>
        </w:tabs>
        <w:spacing w:after="0" w:line="240" w:lineRule="auto"/>
        <w:rPr>
          <w:rFonts w:cs="Arial"/>
          <w:sz w:val="10"/>
          <w:szCs w:val="10"/>
        </w:rPr>
      </w:pPr>
    </w:p>
    <w:p w14:paraId="3CC426BB" w14:textId="1308DA7E" w:rsidR="00DC457C" w:rsidRPr="00AC11FC" w:rsidRDefault="00DC457C" w:rsidP="00DC457C">
      <w:pPr>
        <w:pStyle w:val="Title"/>
        <w:spacing w:before="0" w:after="0" w:line="240" w:lineRule="auto"/>
        <w:rPr>
          <w:rFonts w:cs="Arial"/>
          <w:szCs w:val="24"/>
        </w:rPr>
      </w:pPr>
      <w:r w:rsidRPr="00AC11FC">
        <w:rPr>
          <w:rFonts w:cs="Arial"/>
          <w:szCs w:val="24"/>
        </w:rPr>
        <w:t>NATIONAL FEDERATION OF YOUNG FARMERS’ CLUBS</w:t>
      </w:r>
    </w:p>
    <w:p w14:paraId="4C0E956C" w14:textId="407FBD57" w:rsidR="00DC457C" w:rsidRDefault="00DC457C" w:rsidP="00DC457C">
      <w:pPr>
        <w:pStyle w:val="Subtitle"/>
        <w:spacing w:after="0" w:line="240" w:lineRule="auto"/>
        <w:rPr>
          <w:b/>
        </w:rPr>
      </w:pPr>
      <w:r>
        <w:rPr>
          <w:b/>
        </w:rPr>
        <w:t xml:space="preserve">Competitions Programme </w:t>
      </w:r>
      <w:r w:rsidR="00695DD0">
        <w:rPr>
          <w:b/>
        </w:rPr>
        <w:t>202</w:t>
      </w:r>
      <w:r w:rsidR="00890437">
        <w:rPr>
          <w:b/>
        </w:rPr>
        <w:t xml:space="preserve">5 </w:t>
      </w:r>
      <w:r w:rsidR="00195ADB">
        <w:rPr>
          <w:b/>
        </w:rPr>
        <w:t>-202</w:t>
      </w:r>
      <w:r w:rsidR="00890437">
        <w:rPr>
          <w:b/>
        </w:rPr>
        <w:t>6</w:t>
      </w:r>
    </w:p>
    <w:p w14:paraId="668720A1" w14:textId="68BD1DFF" w:rsidR="00DC457C" w:rsidRDefault="00DC457C" w:rsidP="00015FD8">
      <w:pPr>
        <w:pStyle w:val="Heading1"/>
        <w:spacing w:before="0" w:after="0" w:line="240" w:lineRule="auto"/>
        <w:jc w:val="center"/>
        <w:rPr>
          <w:rFonts w:cs="Arial"/>
          <w:color w:val="auto"/>
          <w:sz w:val="28"/>
          <w:szCs w:val="28"/>
        </w:rPr>
      </w:pPr>
      <w:r w:rsidRPr="00AC11FC">
        <w:rPr>
          <w:rFonts w:cs="Arial"/>
          <w:color w:val="auto"/>
          <w:sz w:val="28"/>
          <w:szCs w:val="28"/>
        </w:rPr>
        <w:t>NFYFC Brainstrust (2</w:t>
      </w:r>
      <w:r w:rsidR="001230CF">
        <w:rPr>
          <w:rFonts w:cs="Arial"/>
          <w:color w:val="auto"/>
          <w:sz w:val="28"/>
          <w:szCs w:val="28"/>
        </w:rPr>
        <w:t>1</w:t>
      </w:r>
      <w:r w:rsidRPr="00AC11FC">
        <w:rPr>
          <w:rFonts w:cs="Arial"/>
          <w:color w:val="auto"/>
          <w:sz w:val="28"/>
          <w:szCs w:val="28"/>
        </w:rPr>
        <w:t xml:space="preserve"> &amp; Under)</w:t>
      </w:r>
    </w:p>
    <w:p w14:paraId="68FBBCDE" w14:textId="77777777" w:rsidR="00DC457C" w:rsidRPr="00A83B33" w:rsidRDefault="00DC457C" w:rsidP="00015FD8">
      <w:pPr>
        <w:pStyle w:val="Heading3"/>
        <w:spacing w:before="0" w:after="0" w:line="240" w:lineRule="auto"/>
        <w:jc w:val="center"/>
        <w:rPr>
          <w:rFonts w:ascii="Calibri" w:hAnsi="Calibri"/>
          <w:b w:val="0"/>
          <w:szCs w:val="24"/>
        </w:rPr>
      </w:pPr>
      <w:r w:rsidRPr="00A83B33">
        <w:rPr>
          <w:rFonts w:ascii="Calibri" w:hAnsi="Calibri"/>
          <w:b w:val="0"/>
          <w:szCs w:val="24"/>
        </w:rPr>
        <w:t>R U L E S</w:t>
      </w:r>
    </w:p>
    <w:p w14:paraId="1C897E92" w14:textId="77777777" w:rsidR="00DC457C" w:rsidRPr="002665D4" w:rsidRDefault="00DC457C" w:rsidP="00015FD8">
      <w:pPr>
        <w:pBdr>
          <w:top w:val="single" w:sz="4" w:space="1" w:color="auto"/>
          <w:left w:val="single" w:sz="4" w:space="4" w:color="auto"/>
          <w:bottom w:val="single" w:sz="4" w:space="1" w:color="auto"/>
          <w:right w:val="single" w:sz="4" w:space="4" w:color="auto"/>
        </w:pBdr>
        <w:spacing w:after="0" w:line="240" w:lineRule="auto"/>
        <w:jc w:val="center"/>
        <w:rPr>
          <w:b/>
        </w:rPr>
      </w:pPr>
      <w:r w:rsidRPr="002665D4">
        <w:rPr>
          <w:b/>
        </w:rPr>
        <w:t>COMPETITION AIM</w:t>
      </w:r>
    </w:p>
    <w:p w14:paraId="61C96C6C" w14:textId="77777777" w:rsidR="00DC457C" w:rsidRDefault="00DC457C" w:rsidP="00DC457C">
      <w:pPr>
        <w:pBdr>
          <w:top w:val="single" w:sz="4" w:space="1" w:color="auto"/>
          <w:left w:val="single" w:sz="4" w:space="4" w:color="auto"/>
          <w:bottom w:val="single" w:sz="4" w:space="1" w:color="auto"/>
          <w:right w:val="single" w:sz="4" w:space="4" w:color="auto"/>
        </w:pBdr>
        <w:spacing w:after="0" w:line="240" w:lineRule="auto"/>
        <w:jc w:val="center"/>
      </w:pPr>
      <w:r>
        <w:t>Team, public speaking competition.  To encourage members aged 21 and under to actively discuss chosen topics on rural affairs and general knowledge, answer questions on that topic and summarise accordingly.</w:t>
      </w:r>
    </w:p>
    <w:p w14:paraId="07514CB8" w14:textId="77777777" w:rsidR="00DC457C" w:rsidRPr="002665D4" w:rsidRDefault="00DC457C" w:rsidP="00DC457C">
      <w:pPr>
        <w:spacing w:after="0"/>
        <w:jc w:val="center"/>
        <w:rPr>
          <w:b/>
          <w:sz w:val="8"/>
          <w:szCs w:val="8"/>
        </w:rPr>
      </w:pPr>
    </w:p>
    <w:p w14:paraId="54F8EE62" w14:textId="77777777" w:rsidR="00DC457C" w:rsidRPr="002665D4" w:rsidRDefault="00DC457C" w:rsidP="00DC457C">
      <w:pPr>
        <w:pBdr>
          <w:top w:val="single" w:sz="4" w:space="1" w:color="auto"/>
          <w:left w:val="single" w:sz="4" w:space="4" w:color="auto"/>
          <w:bottom w:val="single" w:sz="4" w:space="1" w:color="auto"/>
          <w:right w:val="single" w:sz="4" w:space="4" w:color="auto"/>
        </w:pBdr>
        <w:spacing w:after="0" w:line="240" w:lineRule="auto"/>
        <w:jc w:val="center"/>
        <w:rPr>
          <w:b/>
        </w:rPr>
      </w:pPr>
      <w:r w:rsidRPr="002665D4">
        <w:rPr>
          <w:b/>
        </w:rPr>
        <w:t>LEARNING OUTCOMES</w:t>
      </w:r>
    </w:p>
    <w:p w14:paraId="6CDE00A3" w14:textId="77777777" w:rsidR="00DC457C" w:rsidRPr="00BF42C3" w:rsidRDefault="00DC457C" w:rsidP="00DC457C">
      <w:pPr>
        <w:pBdr>
          <w:top w:val="single" w:sz="4" w:space="1" w:color="auto"/>
          <w:left w:val="single" w:sz="4" w:space="4" w:color="auto"/>
          <w:bottom w:val="single" w:sz="4" w:space="1" w:color="auto"/>
          <w:right w:val="single" w:sz="4" w:space="4" w:color="auto"/>
        </w:pBdr>
        <w:spacing w:after="0" w:line="240" w:lineRule="auto"/>
        <w:jc w:val="center"/>
      </w:pPr>
      <w:r>
        <w:t xml:space="preserve">Public speaking skills; effective listening, confidence and communication skills including relevance, range of </w:t>
      </w:r>
      <w:r w:rsidRPr="00BF42C3">
        <w:t>discussion.</w:t>
      </w:r>
    </w:p>
    <w:p w14:paraId="76BD0390" w14:textId="1B0B4C06" w:rsidR="00745FC8" w:rsidRDefault="00745FC8" w:rsidP="00745FC8">
      <w:pPr>
        <w:widowControl w:val="0"/>
        <w:tabs>
          <w:tab w:val="left" w:pos="720"/>
        </w:tabs>
        <w:autoSpaceDE w:val="0"/>
        <w:autoSpaceDN w:val="0"/>
        <w:adjustRightInd w:val="0"/>
        <w:spacing w:after="0" w:line="240" w:lineRule="auto"/>
        <w:jc w:val="center"/>
        <w:rPr>
          <w:rFonts w:cs="Arial"/>
          <w:sz w:val="20"/>
          <w:szCs w:val="20"/>
        </w:rPr>
      </w:pPr>
    </w:p>
    <w:p w14:paraId="2D681ED6" w14:textId="77777777" w:rsidR="00D34130" w:rsidRPr="00893D83" w:rsidRDefault="00D34130" w:rsidP="00D34130">
      <w:pPr>
        <w:widowControl w:val="0"/>
        <w:tabs>
          <w:tab w:val="left" w:pos="720"/>
        </w:tabs>
        <w:autoSpaceDE w:val="0"/>
        <w:autoSpaceDN w:val="0"/>
        <w:adjustRightInd w:val="0"/>
        <w:spacing w:after="0" w:line="240" w:lineRule="auto"/>
        <w:jc w:val="center"/>
        <w:rPr>
          <w:rFonts w:cs="Arial"/>
          <w:sz w:val="20"/>
          <w:szCs w:val="20"/>
        </w:rPr>
      </w:pPr>
      <w:r w:rsidRPr="00456BBD">
        <w:rPr>
          <w:rFonts w:cs="Arial"/>
          <w:sz w:val="20"/>
          <w:szCs w:val="20"/>
        </w:rPr>
        <w:t xml:space="preserve">REMINDER: Please read these </w:t>
      </w:r>
      <w:r w:rsidRPr="00893D83">
        <w:rPr>
          <w:rFonts w:cs="Arial"/>
          <w:sz w:val="20"/>
          <w:szCs w:val="20"/>
        </w:rPr>
        <w:t xml:space="preserve">rules in conjunction with </w:t>
      </w:r>
      <w:r w:rsidRPr="00893D83">
        <w:rPr>
          <w:rFonts w:cs="Arial"/>
          <w:b/>
          <w:bCs/>
          <w:sz w:val="20"/>
          <w:szCs w:val="20"/>
        </w:rPr>
        <w:t xml:space="preserve">NFYFC General Rules </w:t>
      </w:r>
      <w:r w:rsidRPr="00893D83">
        <w:rPr>
          <w:rFonts w:cs="Arial"/>
          <w:sz w:val="20"/>
          <w:szCs w:val="20"/>
        </w:rPr>
        <w:t xml:space="preserve">and familiarise all competitors with the </w:t>
      </w:r>
      <w:r w:rsidRPr="00893D83">
        <w:rPr>
          <w:rFonts w:cs="Arial"/>
          <w:b/>
          <w:bCs/>
          <w:sz w:val="20"/>
          <w:szCs w:val="20"/>
        </w:rPr>
        <w:t>Fine System in place for withdrawal from competitions</w:t>
      </w:r>
      <w:r w:rsidRPr="00893D83">
        <w:rPr>
          <w:rFonts w:cs="Arial"/>
          <w:sz w:val="20"/>
          <w:szCs w:val="20"/>
        </w:rPr>
        <w:t>.</w:t>
      </w:r>
    </w:p>
    <w:p w14:paraId="3F2B2D23" w14:textId="0E73BA22" w:rsidR="00D34130" w:rsidRDefault="00D34130" w:rsidP="00D34130">
      <w:pPr>
        <w:widowControl w:val="0"/>
        <w:tabs>
          <w:tab w:val="left" w:pos="720"/>
        </w:tabs>
        <w:autoSpaceDE w:val="0"/>
        <w:autoSpaceDN w:val="0"/>
        <w:adjustRightInd w:val="0"/>
        <w:spacing w:after="0" w:line="240" w:lineRule="auto"/>
        <w:jc w:val="center"/>
        <w:rPr>
          <w:rFonts w:cs="Arial"/>
          <w:sz w:val="20"/>
          <w:szCs w:val="20"/>
        </w:rPr>
      </w:pPr>
      <w:r w:rsidRPr="00893D83">
        <w:rPr>
          <w:rFonts w:cs="Arial"/>
          <w:sz w:val="20"/>
          <w:szCs w:val="20"/>
        </w:rPr>
        <w:t xml:space="preserve">Further information can be found at </w:t>
      </w:r>
      <w:hyperlink r:id="rId12" w:history="1">
        <w:r w:rsidRPr="00893D83">
          <w:rPr>
            <w:rStyle w:val="Hyperlink"/>
            <w:rFonts w:eastAsia="Times New Roman"/>
          </w:rPr>
          <w:t>https://nfyfc.org.uk/competition-organisers-resources</w:t>
        </w:r>
      </w:hyperlink>
    </w:p>
    <w:p w14:paraId="4C3E982F" w14:textId="77777777" w:rsidR="00745FC8" w:rsidRPr="00BF42C3" w:rsidRDefault="00745FC8" w:rsidP="00745FC8">
      <w:pPr>
        <w:spacing w:after="0" w:line="240" w:lineRule="auto"/>
        <w:jc w:val="center"/>
        <w:rPr>
          <w:rFonts w:cs="Arial"/>
          <w:b/>
          <w:sz w:val="20"/>
          <w:szCs w:val="20"/>
        </w:rPr>
      </w:pPr>
      <w:r w:rsidRPr="00BF42C3">
        <w:rPr>
          <w:rFonts w:cs="Arial"/>
          <w:b/>
          <w:sz w:val="20"/>
          <w:szCs w:val="20"/>
        </w:rPr>
        <w:t>Rules to be read in conjunction with the ‘How to’ Guide – available from NFYFC.</w:t>
      </w:r>
    </w:p>
    <w:p w14:paraId="646E27FF" w14:textId="77777777" w:rsidR="000B74C8" w:rsidRPr="0017604E" w:rsidRDefault="000B74C8" w:rsidP="00DC457C">
      <w:pPr>
        <w:spacing w:after="0" w:line="240" w:lineRule="auto"/>
        <w:jc w:val="both"/>
        <w:rPr>
          <w:rFonts w:cs="Arial"/>
          <w:b/>
          <w:bCs/>
          <w:sz w:val="16"/>
          <w:szCs w:val="16"/>
        </w:rPr>
      </w:pPr>
    </w:p>
    <w:p w14:paraId="710143CA" w14:textId="77777777" w:rsidR="00D96BA0" w:rsidRPr="00F71CBB" w:rsidRDefault="00DC457C" w:rsidP="00DC457C">
      <w:pPr>
        <w:numPr>
          <w:ilvl w:val="0"/>
          <w:numId w:val="23"/>
        </w:numPr>
        <w:spacing w:after="0" w:line="240" w:lineRule="auto"/>
        <w:jc w:val="both"/>
        <w:rPr>
          <w:rFonts w:cs="Arial"/>
          <w:b/>
          <w:bCs/>
          <w:sz w:val="21"/>
          <w:szCs w:val="21"/>
        </w:rPr>
      </w:pPr>
      <w:r w:rsidRPr="00F71CBB">
        <w:rPr>
          <w:rFonts w:cs="Arial"/>
          <w:b/>
          <w:bCs/>
          <w:sz w:val="21"/>
          <w:szCs w:val="21"/>
        </w:rPr>
        <w:t xml:space="preserve">DATE AND </w:t>
      </w:r>
      <w:r w:rsidRPr="00F71CBB">
        <w:rPr>
          <w:rFonts w:cs="Arial"/>
          <w:b/>
          <w:sz w:val="21"/>
          <w:szCs w:val="21"/>
        </w:rPr>
        <w:t>VENUE</w:t>
      </w:r>
    </w:p>
    <w:p w14:paraId="58929AA3" w14:textId="279B945F" w:rsidR="00D96BA0" w:rsidRPr="003A21DC" w:rsidRDefault="00DC457C" w:rsidP="00D96BA0">
      <w:pPr>
        <w:numPr>
          <w:ilvl w:val="1"/>
          <w:numId w:val="22"/>
        </w:numPr>
        <w:spacing w:after="0" w:line="240" w:lineRule="auto"/>
        <w:jc w:val="both"/>
        <w:rPr>
          <w:rFonts w:cs="Arial"/>
          <w:b/>
          <w:bCs/>
        </w:rPr>
      </w:pPr>
      <w:r w:rsidRPr="00F71CBB">
        <w:rPr>
          <w:rFonts w:cs="Arial"/>
          <w:sz w:val="21"/>
          <w:szCs w:val="21"/>
        </w:rPr>
        <w:t xml:space="preserve"> </w:t>
      </w:r>
      <w:r w:rsidR="00D96BA0" w:rsidRPr="00F71CBB">
        <w:rPr>
          <w:rFonts w:cs="Arial"/>
        </w:rPr>
        <w:t xml:space="preserve">After Area Finals, the National Final will be held on Competitions Day, </w:t>
      </w:r>
      <w:r w:rsidR="00D96BA0" w:rsidRPr="001230CF">
        <w:rPr>
          <w:rFonts w:cs="Arial"/>
          <w:b/>
          <w:bCs/>
          <w:color w:val="FF0000"/>
        </w:rPr>
        <w:t xml:space="preserve">Saturday </w:t>
      </w:r>
      <w:r w:rsidR="00890437">
        <w:rPr>
          <w:rFonts w:cs="Arial"/>
          <w:b/>
          <w:bCs/>
          <w:color w:val="FF0000"/>
        </w:rPr>
        <w:t>4</w:t>
      </w:r>
      <w:r w:rsidR="008B49CB" w:rsidRPr="008B49CB">
        <w:rPr>
          <w:rFonts w:cs="Arial"/>
          <w:b/>
          <w:bCs/>
          <w:color w:val="FF0000"/>
          <w:vertAlign w:val="superscript"/>
        </w:rPr>
        <w:t>th</w:t>
      </w:r>
      <w:r w:rsidR="008B49CB">
        <w:rPr>
          <w:rFonts w:cs="Arial"/>
          <w:b/>
          <w:bCs/>
          <w:color w:val="FF0000"/>
        </w:rPr>
        <w:t xml:space="preserve"> July</w:t>
      </w:r>
      <w:r w:rsidR="00195ADB">
        <w:rPr>
          <w:rFonts w:cs="Arial"/>
          <w:b/>
          <w:bCs/>
          <w:color w:val="FF0000"/>
        </w:rPr>
        <w:t xml:space="preserve"> 202</w:t>
      </w:r>
      <w:r w:rsidR="00890437">
        <w:rPr>
          <w:rFonts w:cs="Arial"/>
          <w:b/>
          <w:bCs/>
          <w:color w:val="FF0000"/>
        </w:rPr>
        <w:t>6</w:t>
      </w:r>
      <w:r w:rsidR="00D96BA0" w:rsidRPr="001230CF">
        <w:rPr>
          <w:rFonts w:cs="Arial"/>
          <w:color w:val="FF0000"/>
        </w:rPr>
        <w:t xml:space="preserve"> </w:t>
      </w:r>
      <w:r w:rsidR="00D96BA0" w:rsidRPr="00F71CBB">
        <w:rPr>
          <w:rFonts w:cs="Arial"/>
        </w:rPr>
        <w:t>at</w:t>
      </w:r>
      <w:r w:rsidR="00D96BA0" w:rsidRPr="003A21DC">
        <w:rPr>
          <w:rFonts w:cs="Arial"/>
        </w:rPr>
        <w:t xml:space="preserve"> Staffordshire Showground.</w:t>
      </w:r>
    </w:p>
    <w:p w14:paraId="0B433B9B" w14:textId="77777777" w:rsidR="00DC457C" w:rsidRPr="00C77964" w:rsidRDefault="00DC457C" w:rsidP="00D96BA0">
      <w:pPr>
        <w:spacing w:after="0" w:line="240" w:lineRule="auto"/>
        <w:ind w:left="360"/>
        <w:jc w:val="both"/>
        <w:rPr>
          <w:rFonts w:cs="Arial"/>
          <w:b/>
          <w:bCs/>
          <w:sz w:val="21"/>
          <w:szCs w:val="21"/>
          <w:highlight w:val="yellow"/>
        </w:rPr>
      </w:pPr>
    </w:p>
    <w:p w14:paraId="2D525B5D" w14:textId="77777777" w:rsidR="00DC457C" w:rsidRDefault="00DC457C" w:rsidP="00DC457C">
      <w:pPr>
        <w:numPr>
          <w:ilvl w:val="0"/>
          <w:numId w:val="23"/>
        </w:numPr>
        <w:spacing w:after="0" w:line="240" w:lineRule="auto"/>
        <w:jc w:val="both"/>
        <w:rPr>
          <w:rFonts w:cs="Arial"/>
          <w:b/>
          <w:sz w:val="21"/>
          <w:szCs w:val="21"/>
        </w:rPr>
      </w:pPr>
      <w:r w:rsidRPr="004B6FD1">
        <w:rPr>
          <w:rFonts w:cs="Arial"/>
          <w:b/>
          <w:sz w:val="21"/>
          <w:szCs w:val="21"/>
        </w:rPr>
        <w:t>REPRESENTATION</w:t>
      </w:r>
    </w:p>
    <w:p w14:paraId="4B87BF26" w14:textId="77777777" w:rsidR="00A42284" w:rsidRPr="003A21DC" w:rsidRDefault="00A42284" w:rsidP="00A42284">
      <w:pPr>
        <w:numPr>
          <w:ilvl w:val="1"/>
          <w:numId w:val="23"/>
        </w:numPr>
        <w:spacing w:after="0" w:line="240" w:lineRule="auto"/>
        <w:ind w:right="-142"/>
        <w:jc w:val="both"/>
      </w:pPr>
      <w:r w:rsidRPr="003A21DC">
        <w:rPr>
          <w:rFonts w:cs="Arial"/>
        </w:rPr>
        <w:t>Counties may enter one team per 600 members or part thereof in Area Finals.</w:t>
      </w:r>
    </w:p>
    <w:p w14:paraId="31BCEFC5" w14:textId="77777777" w:rsidR="00A42284" w:rsidRPr="003A21DC" w:rsidRDefault="00A42284" w:rsidP="00A42284">
      <w:pPr>
        <w:numPr>
          <w:ilvl w:val="1"/>
          <w:numId w:val="23"/>
        </w:numPr>
        <w:spacing w:after="0" w:line="240" w:lineRule="auto"/>
        <w:ind w:right="-142"/>
        <w:jc w:val="both"/>
      </w:pPr>
      <w:r w:rsidRPr="003A21DC">
        <w:rPr>
          <w:rFonts w:cs="Arial"/>
        </w:rPr>
        <w:t>Areas will be represented in the final by one team per 3,000 members or part thereof.</w:t>
      </w:r>
      <w:r w:rsidRPr="003A21DC">
        <w:rPr>
          <w:rFonts w:cs="Century Gothic"/>
        </w:rPr>
        <w:t xml:space="preserve"> (Northern Area 2, Eastern Area 1 and East Midlands 1, West Midlands Area 1, South West Area 2, South East Area 1 and Wales 2) </w:t>
      </w:r>
    </w:p>
    <w:p w14:paraId="38471FAD" w14:textId="77777777" w:rsidR="00A42284" w:rsidRPr="003A21DC" w:rsidRDefault="00A42284" w:rsidP="00A42284">
      <w:pPr>
        <w:spacing w:after="0" w:line="240" w:lineRule="auto"/>
        <w:ind w:left="720" w:hanging="720"/>
        <w:jc w:val="both"/>
        <w:rPr>
          <w:rFonts w:cs="Arial"/>
          <w:sz w:val="16"/>
          <w:szCs w:val="16"/>
        </w:rPr>
      </w:pPr>
    </w:p>
    <w:p w14:paraId="1B96F1C9" w14:textId="77777777" w:rsidR="00DC457C" w:rsidRDefault="00DC457C" w:rsidP="00DC457C">
      <w:pPr>
        <w:numPr>
          <w:ilvl w:val="0"/>
          <w:numId w:val="23"/>
        </w:numPr>
        <w:spacing w:after="0" w:line="240" w:lineRule="auto"/>
        <w:jc w:val="both"/>
        <w:rPr>
          <w:sz w:val="21"/>
          <w:szCs w:val="21"/>
        </w:rPr>
      </w:pPr>
      <w:r w:rsidRPr="004B6FD1">
        <w:rPr>
          <w:b/>
          <w:sz w:val="21"/>
          <w:szCs w:val="21"/>
        </w:rPr>
        <w:t>ELIGIBILITY</w:t>
      </w:r>
      <w:r w:rsidRPr="004B6FD1">
        <w:rPr>
          <w:sz w:val="21"/>
          <w:szCs w:val="21"/>
        </w:rPr>
        <w:t xml:space="preserve"> </w:t>
      </w:r>
    </w:p>
    <w:p w14:paraId="08C67FDE" w14:textId="599AEC22" w:rsidR="00DC457C" w:rsidRDefault="00DC457C" w:rsidP="00DC457C">
      <w:pPr>
        <w:numPr>
          <w:ilvl w:val="1"/>
          <w:numId w:val="23"/>
        </w:numPr>
        <w:spacing w:after="0" w:line="240" w:lineRule="auto"/>
        <w:jc w:val="both"/>
        <w:rPr>
          <w:sz w:val="21"/>
          <w:szCs w:val="21"/>
        </w:rPr>
      </w:pPr>
      <w:r>
        <w:rPr>
          <w:sz w:val="21"/>
          <w:szCs w:val="21"/>
        </w:rPr>
        <w:t>A team shall consist of 4</w:t>
      </w:r>
      <w:r w:rsidRPr="004B6FD1">
        <w:rPr>
          <w:sz w:val="21"/>
          <w:szCs w:val="21"/>
        </w:rPr>
        <w:t xml:space="preserve"> members, each of whom must be 2</w:t>
      </w:r>
      <w:r w:rsidR="005D3C61">
        <w:rPr>
          <w:sz w:val="21"/>
          <w:szCs w:val="21"/>
        </w:rPr>
        <w:t>1</w:t>
      </w:r>
      <w:r w:rsidRPr="004B6FD1">
        <w:rPr>
          <w:sz w:val="21"/>
          <w:szCs w:val="21"/>
        </w:rPr>
        <w:t xml:space="preserve"> years of</w:t>
      </w:r>
      <w:r w:rsidR="00C77964">
        <w:rPr>
          <w:sz w:val="21"/>
          <w:szCs w:val="21"/>
        </w:rPr>
        <w:t xml:space="preserve"> age or under on 1 September 202</w:t>
      </w:r>
      <w:r w:rsidR="00890437">
        <w:rPr>
          <w:sz w:val="21"/>
          <w:szCs w:val="21"/>
        </w:rPr>
        <w:t>5</w:t>
      </w:r>
      <w:r w:rsidRPr="004B6FD1">
        <w:rPr>
          <w:sz w:val="21"/>
          <w:szCs w:val="21"/>
        </w:rPr>
        <w:t xml:space="preserve"> and full members of a Club affiliated to the NFYFC.  </w:t>
      </w:r>
    </w:p>
    <w:p w14:paraId="422424F1" w14:textId="77777777" w:rsidR="00DC457C" w:rsidRDefault="00DC457C" w:rsidP="00DC457C">
      <w:pPr>
        <w:spacing w:after="0" w:line="240" w:lineRule="auto"/>
        <w:jc w:val="both"/>
        <w:rPr>
          <w:rFonts w:cs="Arial"/>
          <w:b/>
          <w:sz w:val="21"/>
          <w:szCs w:val="21"/>
        </w:rPr>
      </w:pPr>
    </w:p>
    <w:p w14:paraId="7FA9FB5A" w14:textId="77777777" w:rsidR="00DC457C" w:rsidRPr="00D64FD6" w:rsidRDefault="00DC457C" w:rsidP="00DC457C">
      <w:pPr>
        <w:numPr>
          <w:ilvl w:val="0"/>
          <w:numId w:val="23"/>
        </w:numPr>
        <w:spacing w:after="0" w:line="240" w:lineRule="auto"/>
        <w:jc w:val="both"/>
        <w:rPr>
          <w:rFonts w:cs="Arial"/>
          <w:b/>
          <w:sz w:val="21"/>
          <w:szCs w:val="21"/>
        </w:rPr>
      </w:pPr>
      <w:r w:rsidRPr="00D64FD6">
        <w:rPr>
          <w:rFonts w:cs="Arial"/>
          <w:b/>
          <w:sz w:val="21"/>
          <w:szCs w:val="21"/>
        </w:rPr>
        <w:t>SUBSTITUTION</w:t>
      </w:r>
    </w:p>
    <w:p w14:paraId="617FCDC9" w14:textId="77777777" w:rsidR="00B13649" w:rsidRPr="00D64FD6" w:rsidRDefault="00B13649" w:rsidP="00B13649">
      <w:pPr>
        <w:numPr>
          <w:ilvl w:val="1"/>
          <w:numId w:val="23"/>
        </w:numPr>
        <w:spacing w:after="0" w:line="240" w:lineRule="auto"/>
        <w:jc w:val="both"/>
        <w:rPr>
          <w:rFonts w:cs="Century Gothic"/>
          <w:b/>
          <w:bCs/>
        </w:rPr>
      </w:pPr>
      <w:r w:rsidRPr="00D64FD6">
        <w:rPr>
          <w:rFonts w:cs="Century Gothic"/>
          <w:b/>
          <w:bCs/>
        </w:rPr>
        <w:t>All substitutes must have been eligible to compete in the County Final.</w:t>
      </w:r>
    </w:p>
    <w:p w14:paraId="7F068928" w14:textId="77777777" w:rsidR="00B13649" w:rsidRPr="004B6FD1" w:rsidRDefault="00B13649" w:rsidP="00B13649">
      <w:pPr>
        <w:spacing w:after="0" w:line="240" w:lineRule="auto"/>
        <w:ind w:left="792"/>
        <w:jc w:val="both"/>
        <w:rPr>
          <w:rFonts w:cs="Arial"/>
          <w:sz w:val="21"/>
          <w:szCs w:val="21"/>
        </w:rPr>
      </w:pPr>
    </w:p>
    <w:p w14:paraId="0AA202AF" w14:textId="77777777" w:rsidR="00DC457C" w:rsidRDefault="00DC457C" w:rsidP="00DC457C">
      <w:pPr>
        <w:numPr>
          <w:ilvl w:val="0"/>
          <w:numId w:val="23"/>
        </w:numPr>
        <w:spacing w:after="0" w:line="240" w:lineRule="auto"/>
        <w:jc w:val="both"/>
        <w:rPr>
          <w:rFonts w:cs="Arial"/>
          <w:b/>
          <w:sz w:val="21"/>
          <w:szCs w:val="21"/>
        </w:rPr>
      </w:pPr>
      <w:r w:rsidRPr="004B6FD1">
        <w:rPr>
          <w:rFonts w:cs="Arial"/>
          <w:b/>
          <w:sz w:val="21"/>
          <w:szCs w:val="21"/>
        </w:rPr>
        <w:t>PROCEDURE</w:t>
      </w:r>
    </w:p>
    <w:p w14:paraId="044DA3D5" w14:textId="2C58093C" w:rsidR="00DC457C" w:rsidRDefault="00DC457C" w:rsidP="00DC457C">
      <w:pPr>
        <w:numPr>
          <w:ilvl w:val="1"/>
          <w:numId w:val="23"/>
        </w:numPr>
        <w:spacing w:after="0" w:line="240" w:lineRule="auto"/>
        <w:jc w:val="both"/>
        <w:rPr>
          <w:rFonts w:cs="Arial"/>
          <w:sz w:val="21"/>
          <w:szCs w:val="21"/>
        </w:rPr>
      </w:pPr>
      <w:r w:rsidRPr="004B6FD1">
        <w:rPr>
          <w:rFonts w:cs="Arial"/>
          <w:sz w:val="21"/>
          <w:szCs w:val="21"/>
        </w:rPr>
        <w:t xml:space="preserve">The team shall consist of a </w:t>
      </w:r>
      <w:r w:rsidR="00DA7669">
        <w:rPr>
          <w:rFonts w:cs="Arial"/>
          <w:sz w:val="21"/>
          <w:szCs w:val="21"/>
        </w:rPr>
        <w:t>Chair</w:t>
      </w:r>
      <w:r w:rsidRPr="004B6FD1">
        <w:rPr>
          <w:rFonts w:cs="Arial"/>
          <w:sz w:val="21"/>
          <w:szCs w:val="21"/>
        </w:rPr>
        <w:t xml:space="preserve"> and a panel of three members.  Draw for order of appearance will be made </w:t>
      </w:r>
      <w:r>
        <w:rPr>
          <w:rFonts w:cs="Arial"/>
          <w:sz w:val="21"/>
          <w:szCs w:val="21"/>
        </w:rPr>
        <w:t>prior to the day</w:t>
      </w:r>
      <w:r w:rsidRPr="004B6FD1">
        <w:rPr>
          <w:rFonts w:cs="Arial"/>
          <w:sz w:val="21"/>
          <w:szCs w:val="21"/>
        </w:rPr>
        <w:t xml:space="preserve">.  All competitors </w:t>
      </w:r>
      <w:r>
        <w:rPr>
          <w:rFonts w:cs="Arial"/>
          <w:sz w:val="21"/>
          <w:szCs w:val="21"/>
        </w:rPr>
        <w:t>must</w:t>
      </w:r>
      <w:r w:rsidRPr="004B6FD1">
        <w:rPr>
          <w:rFonts w:cs="Arial"/>
          <w:sz w:val="21"/>
          <w:szCs w:val="21"/>
        </w:rPr>
        <w:t xml:space="preserve"> be present</w:t>
      </w:r>
      <w:r>
        <w:rPr>
          <w:rFonts w:cs="Arial"/>
          <w:sz w:val="21"/>
          <w:szCs w:val="21"/>
        </w:rPr>
        <w:t xml:space="preserve"> </w:t>
      </w:r>
      <w:r w:rsidRPr="004B6FD1">
        <w:rPr>
          <w:rFonts w:cs="Arial"/>
          <w:sz w:val="21"/>
          <w:szCs w:val="21"/>
        </w:rPr>
        <w:t xml:space="preserve">20 minutes before going onto the platform; the </w:t>
      </w:r>
      <w:r w:rsidR="00DA7669">
        <w:rPr>
          <w:rFonts w:cs="Arial"/>
          <w:sz w:val="21"/>
          <w:szCs w:val="21"/>
        </w:rPr>
        <w:t>Chair</w:t>
      </w:r>
      <w:r w:rsidRPr="004B6FD1">
        <w:rPr>
          <w:rFonts w:cs="Arial"/>
          <w:sz w:val="21"/>
          <w:szCs w:val="21"/>
        </w:rPr>
        <w:t xml:space="preserve"> will be given a choice of sealed envelopes.  One will be chosen which will contain six question topics, three of a general </w:t>
      </w:r>
      <w:r>
        <w:rPr>
          <w:rFonts w:cs="Arial"/>
          <w:sz w:val="21"/>
          <w:szCs w:val="21"/>
        </w:rPr>
        <w:t>knowledge</w:t>
      </w:r>
      <w:r w:rsidRPr="004B6FD1">
        <w:rPr>
          <w:rFonts w:cs="Arial"/>
          <w:sz w:val="21"/>
          <w:szCs w:val="21"/>
        </w:rPr>
        <w:t xml:space="preserve"> and three on rural affairs, from which he/she will select three for discussion by the team.  One question must be selected from each section plus one other.  The </w:t>
      </w:r>
      <w:r w:rsidR="00DA7669">
        <w:rPr>
          <w:rFonts w:cs="Arial"/>
          <w:sz w:val="21"/>
          <w:szCs w:val="21"/>
        </w:rPr>
        <w:t>Chair</w:t>
      </w:r>
      <w:r w:rsidRPr="004B6FD1">
        <w:rPr>
          <w:rFonts w:cs="Arial"/>
          <w:sz w:val="21"/>
          <w:szCs w:val="21"/>
        </w:rPr>
        <w:t xml:space="preserve"> will have no prior communication with the team about the questions he/she has selected to be discussed.  </w:t>
      </w:r>
      <w:r w:rsidRPr="004B6FD1">
        <w:rPr>
          <w:rFonts w:cs="Arial"/>
          <w:b/>
          <w:i/>
          <w:sz w:val="21"/>
          <w:szCs w:val="21"/>
        </w:rPr>
        <w:t xml:space="preserve">No written communication on the topics to be discussed may be given to the Panel </w:t>
      </w:r>
      <w:r>
        <w:rPr>
          <w:rFonts w:cs="Arial"/>
          <w:b/>
          <w:i/>
          <w:sz w:val="21"/>
          <w:szCs w:val="21"/>
        </w:rPr>
        <w:t xml:space="preserve">or any use of a mobile phone </w:t>
      </w:r>
      <w:r w:rsidRPr="004B6FD1">
        <w:rPr>
          <w:rFonts w:cs="Arial"/>
          <w:b/>
          <w:i/>
          <w:sz w:val="21"/>
          <w:szCs w:val="21"/>
          <w:u w:val="single"/>
        </w:rPr>
        <w:t>at any time</w:t>
      </w:r>
      <w:r w:rsidRPr="004B6FD1">
        <w:rPr>
          <w:rFonts w:cs="Arial"/>
          <w:sz w:val="21"/>
          <w:szCs w:val="21"/>
        </w:rPr>
        <w:t>.  The penalty will be automatic disqualification.</w:t>
      </w:r>
    </w:p>
    <w:p w14:paraId="690085C8" w14:textId="35219DA4" w:rsidR="00DC457C" w:rsidRDefault="00DC457C" w:rsidP="00DC457C">
      <w:pPr>
        <w:numPr>
          <w:ilvl w:val="1"/>
          <w:numId w:val="23"/>
        </w:numPr>
        <w:spacing w:after="0" w:line="240" w:lineRule="auto"/>
        <w:jc w:val="both"/>
        <w:rPr>
          <w:rFonts w:cs="Arial"/>
          <w:sz w:val="21"/>
          <w:szCs w:val="21"/>
        </w:rPr>
      </w:pPr>
      <w:r w:rsidRPr="004B6FD1">
        <w:rPr>
          <w:rFonts w:cs="Arial"/>
          <w:sz w:val="21"/>
          <w:szCs w:val="21"/>
        </w:rPr>
        <w:t xml:space="preserve">The </w:t>
      </w:r>
      <w:r w:rsidR="00DA7669">
        <w:rPr>
          <w:rFonts w:cs="Arial"/>
          <w:sz w:val="21"/>
          <w:szCs w:val="21"/>
        </w:rPr>
        <w:t>Chair</w:t>
      </w:r>
      <w:r w:rsidRPr="004B6FD1">
        <w:rPr>
          <w:rFonts w:cs="Arial"/>
          <w:sz w:val="21"/>
          <w:szCs w:val="21"/>
        </w:rPr>
        <w:t xml:space="preserve"> will be responsible for introducing the panel to the audience, putting each question to the panel, summarising their answers, concluding the meeting, timing, control of the panel and coverage of each question.</w:t>
      </w:r>
    </w:p>
    <w:p w14:paraId="54192E22" w14:textId="77777777" w:rsidR="00DC457C" w:rsidRPr="003C212E" w:rsidRDefault="00DC457C" w:rsidP="00DC457C">
      <w:pPr>
        <w:numPr>
          <w:ilvl w:val="1"/>
          <w:numId w:val="23"/>
        </w:numPr>
        <w:spacing w:after="0" w:line="240" w:lineRule="auto"/>
        <w:jc w:val="both"/>
        <w:rPr>
          <w:rFonts w:cs="Arial"/>
          <w:sz w:val="21"/>
          <w:szCs w:val="21"/>
        </w:rPr>
      </w:pPr>
      <w:r w:rsidRPr="004B6FD1">
        <w:rPr>
          <w:rFonts w:cs="Arial"/>
          <w:sz w:val="21"/>
          <w:szCs w:val="21"/>
        </w:rPr>
        <w:t>The competition should be treated as a formal meeting.</w:t>
      </w:r>
    </w:p>
    <w:p w14:paraId="650BBE71" w14:textId="77777777" w:rsidR="00DC457C" w:rsidRDefault="00DC457C" w:rsidP="00DC457C">
      <w:pPr>
        <w:numPr>
          <w:ilvl w:val="1"/>
          <w:numId w:val="23"/>
        </w:numPr>
        <w:spacing w:after="0" w:line="240" w:lineRule="auto"/>
        <w:jc w:val="both"/>
        <w:rPr>
          <w:rFonts w:cs="Arial"/>
          <w:sz w:val="21"/>
          <w:szCs w:val="21"/>
        </w:rPr>
      </w:pPr>
      <w:r w:rsidRPr="004B6FD1">
        <w:rPr>
          <w:rFonts w:cs="Arial"/>
          <w:sz w:val="21"/>
          <w:szCs w:val="21"/>
        </w:rPr>
        <w:t>Competitors may make their own notes FOR REFERENCE on the platform, but excessive and obvious use of notes will be penalised.  No other reference books or papers may be used while on the platform.</w:t>
      </w:r>
    </w:p>
    <w:p w14:paraId="0E95EB11" w14:textId="05BFDCED" w:rsidR="00F71CBB" w:rsidRDefault="00F71CBB" w:rsidP="00F71CBB">
      <w:pPr>
        <w:numPr>
          <w:ilvl w:val="1"/>
          <w:numId w:val="23"/>
        </w:numPr>
        <w:rPr>
          <w:rFonts w:cs="Arial"/>
          <w:sz w:val="21"/>
          <w:szCs w:val="21"/>
        </w:rPr>
      </w:pPr>
      <w:r w:rsidRPr="00F71CBB">
        <w:rPr>
          <w:rFonts w:cs="Arial"/>
          <w:sz w:val="21"/>
          <w:szCs w:val="21"/>
        </w:rPr>
        <w:t xml:space="preserve">Teams will be penalised for using distasteful jokes or bad language. Teams are reminded that this is a Public Speaking Competition and marks are awarded for speeches - characters to the extreme will be penalised. Judges reserve the right to disqualify teams/members they perceive to be offensive or discriminatory. </w:t>
      </w:r>
    </w:p>
    <w:p w14:paraId="2C8B25BF" w14:textId="77777777" w:rsidR="00D64FD6" w:rsidRPr="00F71CBB" w:rsidRDefault="00D64FD6" w:rsidP="00D64FD6">
      <w:pPr>
        <w:ind w:left="792"/>
        <w:rPr>
          <w:rFonts w:cs="Arial"/>
          <w:sz w:val="21"/>
          <w:szCs w:val="21"/>
        </w:rPr>
      </w:pPr>
    </w:p>
    <w:p w14:paraId="699B7078" w14:textId="77777777" w:rsidR="00D64FD6" w:rsidRDefault="00D64FD6" w:rsidP="00D64FD6">
      <w:pPr>
        <w:spacing w:after="0" w:line="240" w:lineRule="auto"/>
        <w:ind w:left="360"/>
        <w:jc w:val="both"/>
        <w:rPr>
          <w:rFonts w:cs="Arial"/>
          <w:b/>
          <w:sz w:val="21"/>
          <w:szCs w:val="21"/>
        </w:rPr>
      </w:pPr>
    </w:p>
    <w:p w14:paraId="2867A1E0" w14:textId="2E435EE0" w:rsidR="00DC457C" w:rsidRDefault="00DC457C" w:rsidP="00DC457C">
      <w:pPr>
        <w:numPr>
          <w:ilvl w:val="0"/>
          <w:numId w:val="23"/>
        </w:numPr>
        <w:spacing w:after="0" w:line="240" w:lineRule="auto"/>
        <w:jc w:val="both"/>
        <w:rPr>
          <w:rFonts w:cs="Arial"/>
          <w:b/>
          <w:sz w:val="21"/>
          <w:szCs w:val="21"/>
        </w:rPr>
      </w:pPr>
      <w:r w:rsidRPr="004B6FD1">
        <w:rPr>
          <w:rFonts w:cs="Arial"/>
          <w:b/>
          <w:sz w:val="21"/>
          <w:szCs w:val="21"/>
        </w:rPr>
        <w:t>TIMING</w:t>
      </w:r>
    </w:p>
    <w:p w14:paraId="2AB9D8C8" w14:textId="2EAFB562" w:rsidR="00DC457C" w:rsidRDefault="00DC457C" w:rsidP="00DC457C">
      <w:pPr>
        <w:numPr>
          <w:ilvl w:val="1"/>
          <w:numId w:val="23"/>
        </w:numPr>
        <w:spacing w:after="0" w:line="240" w:lineRule="auto"/>
        <w:jc w:val="both"/>
        <w:rPr>
          <w:rFonts w:cs="Arial"/>
          <w:sz w:val="21"/>
          <w:szCs w:val="21"/>
        </w:rPr>
      </w:pPr>
      <w:r>
        <w:rPr>
          <w:rFonts w:cs="Arial"/>
          <w:sz w:val="21"/>
          <w:szCs w:val="21"/>
        </w:rPr>
        <w:t>Twenty (</w:t>
      </w:r>
      <w:r w:rsidRPr="004B6FD1">
        <w:rPr>
          <w:rFonts w:cs="Arial"/>
          <w:sz w:val="21"/>
          <w:szCs w:val="21"/>
        </w:rPr>
        <w:t>20</w:t>
      </w:r>
      <w:r>
        <w:rPr>
          <w:rFonts w:cs="Arial"/>
          <w:sz w:val="21"/>
          <w:szCs w:val="21"/>
        </w:rPr>
        <w:t>)</w:t>
      </w:r>
      <w:r w:rsidRPr="004B6FD1">
        <w:rPr>
          <w:rFonts w:cs="Arial"/>
          <w:sz w:val="21"/>
          <w:szCs w:val="21"/>
        </w:rPr>
        <w:t xml:space="preserve"> minutes will be allowed each team from the commencement of the </w:t>
      </w:r>
      <w:r w:rsidR="00DA7669">
        <w:rPr>
          <w:rFonts w:cs="Arial"/>
          <w:sz w:val="21"/>
          <w:szCs w:val="21"/>
        </w:rPr>
        <w:t>Chair</w:t>
      </w:r>
      <w:r w:rsidRPr="004B6FD1">
        <w:rPr>
          <w:rFonts w:cs="Arial"/>
          <w:sz w:val="21"/>
          <w:szCs w:val="21"/>
        </w:rPr>
        <w:t>’s introduction and the teams will be expected to keep to the timing stated.</w:t>
      </w:r>
    </w:p>
    <w:p w14:paraId="36BE324B" w14:textId="77777777" w:rsidR="00DC457C" w:rsidRPr="004B6FD1" w:rsidRDefault="00DC457C" w:rsidP="00DC457C">
      <w:pPr>
        <w:numPr>
          <w:ilvl w:val="1"/>
          <w:numId w:val="23"/>
        </w:numPr>
        <w:spacing w:after="0" w:line="240" w:lineRule="auto"/>
        <w:jc w:val="both"/>
        <w:rPr>
          <w:rFonts w:cs="Arial"/>
          <w:sz w:val="21"/>
          <w:szCs w:val="21"/>
        </w:rPr>
      </w:pPr>
      <w:r>
        <w:rPr>
          <w:rFonts w:cs="Arial"/>
          <w:sz w:val="21"/>
          <w:szCs w:val="21"/>
        </w:rPr>
        <w:t>Time p</w:t>
      </w:r>
      <w:r w:rsidRPr="004B6FD1">
        <w:rPr>
          <w:rFonts w:cs="Arial"/>
          <w:sz w:val="21"/>
          <w:szCs w:val="21"/>
        </w:rPr>
        <w:t>enalties:  Time deductions are one mark for each half-minute (or part thereof) over the allotted time.</w:t>
      </w:r>
    </w:p>
    <w:p w14:paraId="399C4595" w14:textId="77777777" w:rsidR="00DC457C" w:rsidRPr="004B6FD1" w:rsidRDefault="00DC457C" w:rsidP="00DC457C">
      <w:pPr>
        <w:spacing w:after="0" w:line="240" w:lineRule="auto"/>
        <w:jc w:val="both"/>
        <w:rPr>
          <w:rFonts w:cs="Arial"/>
          <w:sz w:val="21"/>
          <w:szCs w:val="21"/>
        </w:rPr>
      </w:pPr>
    </w:p>
    <w:p w14:paraId="3B2632E8" w14:textId="77777777" w:rsidR="00DC457C" w:rsidRDefault="00DC457C" w:rsidP="00DC457C">
      <w:pPr>
        <w:numPr>
          <w:ilvl w:val="0"/>
          <w:numId w:val="23"/>
        </w:numPr>
        <w:spacing w:after="0" w:line="240" w:lineRule="auto"/>
        <w:jc w:val="both"/>
        <w:rPr>
          <w:rFonts w:cs="Arial"/>
          <w:b/>
          <w:sz w:val="21"/>
          <w:szCs w:val="21"/>
        </w:rPr>
      </w:pPr>
      <w:r>
        <w:rPr>
          <w:rFonts w:cs="Arial"/>
          <w:b/>
          <w:sz w:val="21"/>
          <w:szCs w:val="21"/>
        </w:rPr>
        <w:t>SCALE OF MARKS</w:t>
      </w:r>
    </w:p>
    <w:p w14:paraId="437BB696" w14:textId="77777777" w:rsidR="00DC457C" w:rsidRPr="00E85935" w:rsidRDefault="00DC457C" w:rsidP="00DC457C">
      <w:pPr>
        <w:spacing w:after="0" w:line="240" w:lineRule="auto"/>
        <w:jc w:val="both"/>
        <w:rPr>
          <w:rFonts w:cs="Arial"/>
          <w:sz w:val="16"/>
          <w:szCs w:val="16"/>
        </w:rPr>
      </w:pPr>
    </w:p>
    <w:p w14:paraId="7C187D31" w14:textId="75B74678" w:rsidR="00DC457C" w:rsidRPr="00E85935" w:rsidRDefault="00DC457C" w:rsidP="00DC457C">
      <w:pPr>
        <w:tabs>
          <w:tab w:val="left" w:pos="720"/>
          <w:tab w:val="left" w:pos="2160"/>
          <w:tab w:val="right" w:pos="7200"/>
          <w:tab w:val="right" w:pos="8640"/>
        </w:tabs>
        <w:spacing w:after="0" w:line="240" w:lineRule="auto"/>
        <w:jc w:val="both"/>
        <w:rPr>
          <w:rFonts w:cs="Arial"/>
          <w:sz w:val="21"/>
          <w:szCs w:val="21"/>
        </w:rPr>
      </w:pPr>
      <w:r w:rsidRPr="00E85935">
        <w:rPr>
          <w:rFonts w:cs="Arial"/>
          <w:sz w:val="21"/>
          <w:szCs w:val="21"/>
        </w:rPr>
        <w:tab/>
      </w:r>
      <w:r w:rsidR="00DA7669">
        <w:rPr>
          <w:rFonts w:cs="Arial"/>
          <w:sz w:val="21"/>
          <w:szCs w:val="21"/>
        </w:rPr>
        <w:t>Chair</w:t>
      </w:r>
      <w:r w:rsidRPr="00E85935">
        <w:rPr>
          <w:rFonts w:cs="Arial"/>
          <w:sz w:val="21"/>
          <w:szCs w:val="21"/>
        </w:rPr>
        <w:tab/>
        <w:t>Opening introduction &amp; handling questions</w:t>
      </w:r>
      <w:r w:rsidRPr="00E85935">
        <w:rPr>
          <w:rFonts w:cs="Arial"/>
          <w:sz w:val="21"/>
          <w:szCs w:val="21"/>
        </w:rPr>
        <w:tab/>
        <w:t>10</w:t>
      </w:r>
    </w:p>
    <w:p w14:paraId="5287C5CC" w14:textId="77777777" w:rsidR="00DC457C" w:rsidRPr="00E85935" w:rsidRDefault="00DC457C" w:rsidP="00DC457C">
      <w:pPr>
        <w:tabs>
          <w:tab w:val="left" w:pos="720"/>
          <w:tab w:val="left" w:pos="2160"/>
          <w:tab w:val="right" w:pos="7200"/>
          <w:tab w:val="right" w:pos="8640"/>
        </w:tabs>
        <w:spacing w:after="0" w:line="240" w:lineRule="auto"/>
        <w:ind w:left="2160"/>
        <w:jc w:val="both"/>
        <w:rPr>
          <w:rFonts w:cs="Arial"/>
          <w:sz w:val="21"/>
          <w:szCs w:val="21"/>
        </w:rPr>
      </w:pPr>
      <w:r w:rsidRPr="00E85935">
        <w:rPr>
          <w:rFonts w:cs="Arial"/>
          <w:sz w:val="21"/>
          <w:szCs w:val="21"/>
        </w:rPr>
        <w:t>Handling of panel including timing</w:t>
      </w:r>
      <w:r w:rsidRPr="00E85935">
        <w:rPr>
          <w:rFonts w:cs="Arial"/>
          <w:sz w:val="21"/>
          <w:szCs w:val="21"/>
        </w:rPr>
        <w:tab/>
        <w:t>15</w:t>
      </w:r>
    </w:p>
    <w:p w14:paraId="3DBC0CD5" w14:textId="77777777" w:rsidR="00DC457C" w:rsidRPr="00E85935" w:rsidRDefault="00DC457C" w:rsidP="00DC457C">
      <w:pPr>
        <w:tabs>
          <w:tab w:val="left" w:pos="720"/>
          <w:tab w:val="left" w:pos="2160"/>
          <w:tab w:val="right" w:pos="7200"/>
          <w:tab w:val="right" w:pos="8640"/>
        </w:tabs>
        <w:spacing w:after="0" w:line="240" w:lineRule="auto"/>
        <w:ind w:left="2160"/>
        <w:jc w:val="both"/>
        <w:rPr>
          <w:rFonts w:cs="Arial"/>
          <w:sz w:val="21"/>
          <w:szCs w:val="21"/>
        </w:rPr>
      </w:pPr>
      <w:r w:rsidRPr="00E85935">
        <w:rPr>
          <w:rFonts w:cs="Arial"/>
          <w:sz w:val="21"/>
          <w:szCs w:val="21"/>
        </w:rPr>
        <w:t>Summing-up of discussions</w:t>
      </w:r>
      <w:r w:rsidRPr="00E85935">
        <w:rPr>
          <w:rFonts w:cs="Arial"/>
          <w:sz w:val="21"/>
          <w:szCs w:val="21"/>
        </w:rPr>
        <w:tab/>
        <w:t>10</w:t>
      </w:r>
    </w:p>
    <w:p w14:paraId="72452C88" w14:textId="77777777" w:rsidR="00DC457C" w:rsidRPr="00E85935" w:rsidRDefault="00DC457C" w:rsidP="00DC457C">
      <w:pPr>
        <w:tabs>
          <w:tab w:val="left" w:pos="720"/>
          <w:tab w:val="left" w:pos="2160"/>
          <w:tab w:val="right" w:pos="7200"/>
          <w:tab w:val="right" w:pos="8640"/>
        </w:tabs>
        <w:spacing w:after="0" w:line="240" w:lineRule="auto"/>
        <w:ind w:left="2160"/>
        <w:jc w:val="both"/>
        <w:rPr>
          <w:rFonts w:cs="Arial"/>
          <w:sz w:val="21"/>
          <w:szCs w:val="21"/>
        </w:rPr>
      </w:pPr>
      <w:r w:rsidRPr="00E85935">
        <w:rPr>
          <w:rFonts w:cs="Arial"/>
          <w:sz w:val="21"/>
          <w:szCs w:val="21"/>
        </w:rPr>
        <w:t>Closure of Meeting</w:t>
      </w:r>
      <w:r w:rsidRPr="00E85935">
        <w:rPr>
          <w:rFonts w:cs="Arial"/>
          <w:sz w:val="21"/>
          <w:szCs w:val="21"/>
        </w:rPr>
        <w:tab/>
        <w:t>5</w:t>
      </w:r>
    </w:p>
    <w:p w14:paraId="62CA3F7C" w14:textId="77777777" w:rsidR="00DC457C" w:rsidRPr="00E85935" w:rsidRDefault="00DC457C" w:rsidP="00DC457C">
      <w:pPr>
        <w:tabs>
          <w:tab w:val="left" w:pos="720"/>
          <w:tab w:val="left" w:pos="2160"/>
          <w:tab w:val="right" w:pos="7200"/>
          <w:tab w:val="right" w:pos="8640"/>
        </w:tabs>
        <w:spacing w:after="0" w:line="240" w:lineRule="auto"/>
        <w:ind w:left="2160"/>
        <w:jc w:val="both"/>
        <w:rPr>
          <w:rFonts w:cs="Arial"/>
          <w:sz w:val="21"/>
          <w:szCs w:val="21"/>
        </w:rPr>
      </w:pPr>
      <w:r w:rsidRPr="00E85935">
        <w:rPr>
          <w:rFonts w:cs="Arial"/>
          <w:sz w:val="21"/>
          <w:szCs w:val="21"/>
        </w:rPr>
        <w:t>Ability and style</w:t>
      </w:r>
      <w:r w:rsidRPr="00E85935">
        <w:rPr>
          <w:rFonts w:cs="Arial"/>
          <w:sz w:val="21"/>
          <w:szCs w:val="21"/>
        </w:rPr>
        <w:tab/>
        <w:t>10</w:t>
      </w:r>
      <w:r w:rsidRPr="00E85935">
        <w:rPr>
          <w:rFonts w:cs="Arial"/>
          <w:sz w:val="21"/>
          <w:szCs w:val="21"/>
        </w:rPr>
        <w:tab/>
      </w:r>
    </w:p>
    <w:p w14:paraId="03F26F69" w14:textId="77777777" w:rsidR="00DC457C" w:rsidRPr="00E85935" w:rsidRDefault="00DC457C" w:rsidP="00DC457C">
      <w:pPr>
        <w:tabs>
          <w:tab w:val="left" w:pos="720"/>
          <w:tab w:val="left" w:pos="2160"/>
          <w:tab w:val="right" w:pos="7200"/>
          <w:tab w:val="right" w:pos="8640"/>
        </w:tabs>
        <w:spacing w:after="0" w:line="240" w:lineRule="auto"/>
        <w:ind w:left="720"/>
        <w:jc w:val="both"/>
        <w:rPr>
          <w:rFonts w:cs="Arial"/>
          <w:sz w:val="21"/>
          <w:szCs w:val="21"/>
        </w:rPr>
      </w:pPr>
      <w:r w:rsidRPr="00E85935">
        <w:rPr>
          <w:rFonts w:cs="Arial"/>
          <w:sz w:val="21"/>
          <w:szCs w:val="21"/>
        </w:rPr>
        <w:tab/>
      </w:r>
      <w:r w:rsidRPr="00E85935">
        <w:rPr>
          <w:rFonts w:cs="Arial"/>
          <w:sz w:val="21"/>
          <w:szCs w:val="21"/>
        </w:rPr>
        <w:tab/>
      </w:r>
      <w:r w:rsidRPr="00E85935">
        <w:rPr>
          <w:rFonts w:cs="Arial"/>
          <w:b/>
          <w:sz w:val="21"/>
          <w:szCs w:val="21"/>
        </w:rPr>
        <w:t>50</w:t>
      </w:r>
    </w:p>
    <w:p w14:paraId="06A8D030" w14:textId="77777777" w:rsidR="00DC457C" w:rsidRPr="00E85935" w:rsidRDefault="00DC457C" w:rsidP="00DC457C">
      <w:pPr>
        <w:tabs>
          <w:tab w:val="left" w:pos="720"/>
          <w:tab w:val="left" w:pos="2160"/>
          <w:tab w:val="right" w:pos="7200"/>
          <w:tab w:val="right" w:pos="8640"/>
        </w:tabs>
        <w:spacing w:after="0" w:line="240" w:lineRule="auto"/>
        <w:jc w:val="both"/>
        <w:rPr>
          <w:rFonts w:cs="Arial"/>
          <w:sz w:val="18"/>
          <w:szCs w:val="18"/>
        </w:rPr>
      </w:pPr>
    </w:p>
    <w:p w14:paraId="15476807" w14:textId="77777777" w:rsidR="00DC457C" w:rsidRPr="00E85935" w:rsidRDefault="00DC457C" w:rsidP="00DC457C">
      <w:pPr>
        <w:tabs>
          <w:tab w:val="left" w:pos="720"/>
          <w:tab w:val="left" w:pos="2160"/>
          <w:tab w:val="right" w:pos="7200"/>
          <w:tab w:val="right" w:pos="8640"/>
        </w:tabs>
        <w:spacing w:after="0" w:line="240" w:lineRule="auto"/>
        <w:ind w:left="720"/>
        <w:jc w:val="both"/>
        <w:rPr>
          <w:rFonts w:cs="Arial"/>
          <w:sz w:val="21"/>
          <w:szCs w:val="21"/>
        </w:rPr>
      </w:pPr>
      <w:r w:rsidRPr="00E85935">
        <w:rPr>
          <w:rFonts w:cs="Arial"/>
          <w:sz w:val="21"/>
          <w:szCs w:val="21"/>
        </w:rPr>
        <w:t>Panel</w:t>
      </w:r>
      <w:r w:rsidRPr="00E85935">
        <w:rPr>
          <w:rFonts w:cs="Arial"/>
          <w:sz w:val="21"/>
          <w:szCs w:val="21"/>
        </w:rPr>
        <w:tab/>
        <w:t>Quality, relevance &amp; range of discussion</w:t>
      </w:r>
      <w:r w:rsidRPr="00E85935">
        <w:rPr>
          <w:rFonts w:cs="Arial"/>
          <w:sz w:val="21"/>
          <w:szCs w:val="21"/>
        </w:rPr>
        <w:tab/>
        <w:t>20</w:t>
      </w:r>
    </w:p>
    <w:p w14:paraId="6F6E9CEC" w14:textId="77777777" w:rsidR="00DC457C" w:rsidRPr="00E85935" w:rsidRDefault="00DC457C" w:rsidP="00DC457C">
      <w:pPr>
        <w:tabs>
          <w:tab w:val="left" w:pos="720"/>
          <w:tab w:val="left" w:pos="2160"/>
          <w:tab w:val="right" w:pos="7200"/>
          <w:tab w:val="right" w:pos="8640"/>
        </w:tabs>
        <w:spacing w:after="0" w:line="240" w:lineRule="auto"/>
        <w:ind w:left="720"/>
        <w:jc w:val="both"/>
        <w:rPr>
          <w:rFonts w:cs="Arial"/>
          <w:sz w:val="21"/>
          <w:szCs w:val="21"/>
        </w:rPr>
      </w:pPr>
      <w:r w:rsidRPr="00E85935">
        <w:rPr>
          <w:rFonts w:cs="Arial"/>
          <w:sz w:val="21"/>
          <w:szCs w:val="21"/>
        </w:rPr>
        <w:tab/>
        <w:t>Each question: Co-operation and team work</w:t>
      </w:r>
      <w:r w:rsidRPr="00E85935">
        <w:rPr>
          <w:rFonts w:cs="Arial"/>
          <w:sz w:val="21"/>
          <w:szCs w:val="21"/>
        </w:rPr>
        <w:tab/>
        <w:t>15</w:t>
      </w:r>
    </w:p>
    <w:p w14:paraId="0186F569" w14:textId="77777777" w:rsidR="00DC457C" w:rsidRPr="00E85935" w:rsidRDefault="00DC457C" w:rsidP="00DC457C">
      <w:pPr>
        <w:tabs>
          <w:tab w:val="left" w:pos="720"/>
          <w:tab w:val="left" w:pos="2160"/>
          <w:tab w:val="right" w:pos="7200"/>
          <w:tab w:val="right" w:pos="8640"/>
        </w:tabs>
        <w:spacing w:after="0" w:line="240" w:lineRule="auto"/>
        <w:ind w:left="2160"/>
        <w:jc w:val="both"/>
        <w:rPr>
          <w:rFonts w:cs="Arial"/>
          <w:sz w:val="21"/>
          <w:szCs w:val="21"/>
        </w:rPr>
      </w:pPr>
      <w:r w:rsidRPr="00E85935">
        <w:rPr>
          <w:rFonts w:cs="Arial"/>
          <w:sz w:val="21"/>
          <w:szCs w:val="21"/>
        </w:rPr>
        <w:t>35 x 3</w:t>
      </w:r>
      <w:r w:rsidRPr="00E85935">
        <w:rPr>
          <w:rFonts w:cs="Arial"/>
          <w:sz w:val="21"/>
          <w:szCs w:val="21"/>
        </w:rPr>
        <w:tab/>
      </w:r>
      <w:r w:rsidRPr="00E85935">
        <w:rPr>
          <w:rFonts w:cs="Arial"/>
          <w:b/>
          <w:sz w:val="21"/>
          <w:szCs w:val="21"/>
        </w:rPr>
        <w:t>105</w:t>
      </w:r>
    </w:p>
    <w:p w14:paraId="3181715F" w14:textId="77777777" w:rsidR="00DC457C" w:rsidRPr="00E85935" w:rsidRDefault="00DC457C" w:rsidP="00DC457C">
      <w:pPr>
        <w:tabs>
          <w:tab w:val="left" w:pos="720"/>
          <w:tab w:val="left" w:pos="2160"/>
          <w:tab w:val="right" w:pos="7200"/>
          <w:tab w:val="right" w:pos="8640"/>
        </w:tabs>
        <w:spacing w:after="0" w:line="240" w:lineRule="auto"/>
        <w:jc w:val="both"/>
        <w:rPr>
          <w:rFonts w:cs="Arial"/>
          <w:sz w:val="18"/>
          <w:szCs w:val="18"/>
        </w:rPr>
      </w:pPr>
    </w:p>
    <w:p w14:paraId="4DE71424" w14:textId="77777777" w:rsidR="00DC457C" w:rsidRPr="00E85935" w:rsidRDefault="00DC457C" w:rsidP="00DC457C">
      <w:pPr>
        <w:tabs>
          <w:tab w:val="left" w:pos="720"/>
          <w:tab w:val="left" w:pos="2160"/>
          <w:tab w:val="right" w:pos="7200"/>
          <w:tab w:val="right" w:pos="8640"/>
        </w:tabs>
        <w:spacing w:after="0" w:line="240" w:lineRule="auto"/>
        <w:ind w:left="720"/>
        <w:jc w:val="both"/>
        <w:rPr>
          <w:rFonts w:cs="Arial"/>
          <w:sz w:val="21"/>
          <w:szCs w:val="21"/>
        </w:rPr>
      </w:pPr>
      <w:r w:rsidRPr="00E85935">
        <w:rPr>
          <w:rFonts w:cs="Arial"/>
          <w:sz w:val="21"/>
          <w:szCs w:val="21"/>
        </w:rPr>
        <w:t>Panel</w:t>
      </w:r>
      <w:r w:rsidRPr="00E85935">
        <w:rPr>
          <w:rFonts w:cs="Arial"/>
          <w:sz w:val="21"/>
          <w:szCs w:val="21"/>
        </w:rPr>
        <w:tab/>
        <w:t>General deportment and style</w:t>
      </w:r>
      <w:r w:rsidRPr="00E85935">
        <w:rPr>
          <w:rFonts w:cs="Arial"/>
          <w:sz w:val="21"/>
          <w:szCs w:val="21"/>
        </w:rPr>
        <w:tab/>
        <w:t>15</w:t>
      </w:r>
    </w:p>
    <w:p w14:paraId="34FC8B1F" w14:textId="77777777" w:rsidR="00DC457C" w:rsidRPr="00E85935" w:rsidRDefault="00DC457C" w:rsidP="00DC457C">
      <w:pPr>
        <w:tabs>
          <w:tab w:val="left" w:pos="720"/>
          <w:tab w:val="left" w:pos="2160"/>
          <w:tab w:val="right" w:pos="7200"/>
          <w:tab w:val="right" w:pos="8640"/>
        </w:tabs>
        <w:spacing w:after="0" w:line="240" w:lineRule="auto"/>
        <w:ind w:left="720"/>
        <w:jc w:val="both"/>
        <w:rPr>
          <w:rFonts w:cs="Arial"/>
          <w:sz w:val="18"/>
          <w:szCs w:val="18"/>
        </w:rPr>
      </w:pPr>
    </w:p>
    <w:p w14:paraId="577204EB" w14:textId="77777777" w:rsidR="00DC457C" w:rsidRPr="00E85935" w:rsidRDefault="00DC457C" w:rsidP="00DC457C">
      <w:pPr>
        <w:tabs>
          <w:tab w:val="left" w:pos="720"/>
          <w:tab w:val="left" w:pos="2160"/>
          <w:tab w:val="right" w:pos="7200"/>
          <w:tab w:val="right" w:pos="8640"/>
        </w:tabs>
        <w:spacing w:after="0" w:line="240" w:lineRule="auto"/>
        <w:ind w:left="720"/>
        <w:jc w:val="both"/>
        <w:rPr>
          <w:rFonts w:cs="Arial"/>
          <w:sz w:val="21"/>
          <w:szCs w:val="21"/>
        </w:rPr>
      </w:pPr>
      <w:r w:rsidRPr="00E85935">
        <w:rPr>
          <w:rFonts w:cs="Arial"/>
          <w:sz w:val="21"/>
          <w:szCs w:val="21"/>
        </w:rPr>
        <w:t>Overall</w:t>
      </w:r>
      <w:r w:rsidRPr="00E85935">
        <w:rPr>
          <w:rFonts w:cs="Arial"/>
          <w:sz w:val="21"/>
          <w:szCs w:val="21"/>
        </w:rPr>
        <w:tab/>
        <w:t>Audibility</w:t>
      </w:r>
      <w:r w:rsidRPr="00E85935">
        <w:rPr>
          <w:rFonts w:cs="Arial"/>
          <w:sz w:val="21"/>
          <w:szCs w:val="21"/>
        </w:rPr>
        <w:tab/>
        <w:t>10</w:t>
      </w:r>
    </w:p>
    <w:p w14:paraId="4C339159" w14:textId="77777777" w:rsidR="00DC457C" w:rsidRPr="00E85935" w:rsidRDefault="00DC457C" w:rsidP="00DC457C">
      <w:pPr>
        <w:tabs>
          <w:tab w:val="left" w:pos="720"/>
          <w:tab w:val="left" w:pos="2160"/>
          <w:tab w:val="right" w:pos="7200"/>
          <w:tab w:val="right" w:pos="8640"/>
        </w:tabs>
        <w:spacing w:after="0" w:line="240" w:lineRule="auto"/>
        <w:ind w:left="2160"/>
        <w:jc w:val="both"/>
        <w:rPr>
          <w:rFonts w:cs="Arial"/>
          <w:sz w:val="21"/>
          <w:szCs w:val="21"/>
        </w:rPr>
      </w:pPr>
      <w:r w:rsidRPr="00E85935">
        <w:rPr>
          <w:rFonts w:cs="Arial"/>
          <w:sz w:val="21"/>
          <w:szCs w:val="21"/>
        </w:rPr>
        <w:t>Overall impression of team</w:t>
      </w:r>
      <w:r w:rsidRPr="00E85935">
        <w:rPr>
          <w:rFonts w:cs="Arial"/>
          <w:sz w:val="21"/>
          <w:szCs w:val="21"/>
        </w:rPr>
        <w:tab/>
        <w:t>20</w:t>
      </w:r>
      <w:r w:rsidRPr="00E85935">
        <w:rPr>
          <w:rFonts w:cs="Arial"/>
          <w:sz w:val="21"/>
          <w:szCs w:val="21"/>
        </w:rPr>
        <w:tab/>
      </w:r>
    </w:p>
    <w:p w14:paraId="715BE556" w14:textId="77777777" w:rsidR="00DC457C" w:rsidRPr="00E85935" w:rsidRDefault="00DC457C" w:rsidP="00DC457C">
      <w:pPr>
        <w:tabs>
          <w:tab w:val="left" w:pos="720"/>
          <w:tab w:val="left" w:pos="2160"/>
          <w:tab w:val="right" w:pos="7200"/>
          <w:tab w:val="right" w:pos="8640"/>
        </w:tabs>
        <w:spacing w:after="0" w:line="240" w:lineRule="auto"/>
        <w:ind w:left="2880"/>
        <w:jc w:val="both"/>
        <w:rPr>
          <w:rFonts w:cs="Arial"/>
          <w:b/>
          <w:sz w:val="21"/>
          <w:szCs w:val="21"/>
        </w:rPr>
      </w:pPr>
      <w:r w:rsidRPr="00E85935">
        <w:rPr>
          <w:rFonts w:cs="Arial"/>
          <w:sz w:val="21"/>
          <w:szCs w:val="21"/>
        </w:rPr>
        <w:tab/>
      </w:r>
      <w:r w:rsidRPr="00E85935">
        <w:rPr>
          <w:rFonts w:cs="Arial"/>
          <w:b/>
          <w:sz w:val="21"/>
          <w:szCs w:val="21"/>
        </w:rPr>
        <w:t>45</w:t>
      </w:r>
    </w:p>
    <w:p w14:paraId="6D7A048F" w14:textId="77777777" w:rsidR="00DC457C" w:rsidRPr="00E85935" w:rsidRDefault="00DC457C" w:rsidP="00DC457C">
      <w:pPr>
        <w:tabs>
          <w:tab w:val="left" w:pos="720"/>
          <w:tab w:val="left" w:pos="2160"/>
          <w:tab w:val="right" w:pos="7200"/>
          <w:tab w:val="right" w:pos="8640"/>
        </w:tabs>
        <w:spacing w:after="0" w:line="240" w:lineRule="auto"/>
        <w:ind w:left="2160"/>
        <w:jc w:val="both"/>
        <w:rPr>
          <w:rFonts w:cs="Arial"/>
          <w:sz w:val="21"/>
          <w:szCs w:val="21"/>
        </w:rPr>
      </w:pPr>
      <w:r w:rsidRPr="00E85935">
        <w:rPr>
          <w:rFonts w:cs="Arial"/>
          <w:sz w:val="21"/>
          <w:szCs w:val="21"/>
        </w:rPr>
        <w:t>TOTAL</w:t>
      </w:r>
      <w:r w:rsidRPr="00E85935">
        <w:rPr>
          <w:rFonts w:cs="Arial"/>
          <w:sz w:val="21"/>
          <w:szCs w:val="21"/>
        </w:rPr>
        <w:tab/>
      </w:r>
      <w:r w:rsidRPr="00E85935">
        <w:rPr>
          <w:rFonts w:cs="Arial"/>
          <w:b/>
          <w:sz w:val="21"/>
          <w:szCs w:val="21"/>
          <w:u w:val="single"/>
        </w:rPr>
        <w:t>200</w:t>
      </w:r>
    </w:p>
    <w:p w14:paraId="7D0DC693" w14:textId="77777777" w:rsidR="00DC457C" w:rsidRPr="00E85935" w:rsidRDefault="00DC457C" w:rsidP="00DC457C">
      <w:pPr>
        <w:tabs>
          <w:tab w:val="left" w:pos="720"/>
          <w:tab w:val="left" w:pos="2160"/>
          <w:tab w:val="right" w:pos="7200"/>
          <w:tab w:val="right" w:pos="8640"/>
        </w:tabs>
        <w:spacing w:after="0" w:line="240" w:lineRule="auto"/>
        <w:jc w:val="both"/>
        <w:rPr>
          <w:rFonts w:cs="Arial"/>
          <w:sz w:val="14"/>
          <w:szCs w:val="14"/>
        </w:rPr>
      </w:pPr>
    </w:p>
    <w:p w14:paraId="1487F382" w14:textId="77777777" w:rsidR="00DC457C" w:rsidRPr="004B6FD1" w:rsidRDefault="00DC457C" w:rsidP="00DC457C">
      <w:pPr>
        <w:numPr>
          <w:ilvl w:val="1"/>
          <w:numId w:val="23"/>
        </w:numPr>
        <w:spacing w:after="0" w:line="240" w:lineRule="auto"/>
        <w:jc w:val="both"/>
        <w:rPr>
          <w:rFonts w:cs="Arial"/>
          <w:sz w:val="21"/>
          <w:szCs w:val="21"/>
        </w:rPr>
      </w:pPr>
      <w:r w:rsidRPr="004B6FD1">
        <w:rPr>
          <w:rFonts w:cs="Arial"/>
          <w:sz w:val="21"/>
          <w:szCs w:val="21"/>
        </w:rPr>
        <w:t>The judges will have before them a duplicate copy of the question topics from which the selection was made for the team that is competing.</w:t>
      </w:r>
    </w:p>
    <w:p w14:paraId="3E9590AD" w14:textId="77777777" w:rsidR="00DC457C" w:rsidRPr="00E85935" w:rsidRDefault="00DC457C" w:rsidP="00DC457C">
      <w:pPr>
        <w:spacing w:after="0" w:line="240" w:lineRule="auto"/>
        <w:ind w:left="720" w:hanging="720"/>
        <w:jc w:val="both"/>
        <w:rPr>
          <w:rFonts w:cs="Arial"/>
          <w:sz w:val="18"/>
          <w:szCs w:val="18"/>
        </w:rPr>
      </w:pPr>
    </w:p>
    <w:p w14:paraId="0ADC1D82" w14:textId="77777777" w:rsidR="00DC457C" w:rsidRDefault="00DC457C" w:rsidP="00DC457C">
      <w:pPr>
        <w:numPr>
          <w:ilvl w:val="0"/>
          <w:numId w:val="23"/>
        </w:numPr>
        <w:spacing w:after="0" w:line="240" w:lineRule="auto"/>
        <w:jc w:val="both"/>
        <w:rPr>
          <w:rFonts w:cs="Arial"/>
          <w:sz w:val="21"/>
          <w:szCs w:val="21"/>
        </w:rPr>
      </w:pPr>
      <w:r w:rsidRPr="004B6FD1">
        <w:rPr>
          <w:rFonts w:cs="Arial"/>
          <w:b/>
          <w:sz w:val="21"/>
          <w:szCs w:val="21"/>
        </w:rPr>
        <w:t>AWARDS</w:t>
      </w:r>
      <w:r w:rsidRPr="004B6FD1">
        <w:rPr>
          <w:rFonts w:cs="Arial"/>
          <w:sz w:val="21"/>
          <w:szCs w:val="21"/>
        </w:rPr>
        <w:t xml:space="preserve"> </w:t>
      </w:r>
    </w:p>
    <w:p w14:paraId="3964C3D7" w14:textId="77777777" w:rsidR="00DC457C" w:rsidRPr="00AC11FC" w:rsidRDefault="00DC457C" w:rsidP="00DC457C">
      <w:pPr>
        <w:numPr>
          <w:ilvl w:val="1"/>
          <w:numId w:val="23"/>
        </w:numPr>
        <w:spacing w:after="0" w:line="240" w:lineRule="auto"/>
        <w:jc w:val="both"/>
        <w:rPr>
          <w:rFonts w:cs="Arial"/>
          <w:sz w:val="21"/>
          <w:szCs w:val="21"/>
        </w:rPr>
      </w:pPr>
      <w:r>
        <w:rPr>
          <w:rFonts w:cs="Arial"/>
          <w:b/>
          <w:sz w:val="21"/>
          <w:szCs w:val="21"/>
        </w:rPr>
        <w:t>NFYFC Final</w:t>
      </w:r>
    </w:p>
    <w:p w14:paraId="69B9F11C" w14:textId="77777777" w:rsidR="00DC457C" w:rsidRDefault="00DC457C" w:rsidP="00DC457C">
      <w:pPr>
        <w:numPr>
          <w:ilvl w:val="2"/>
          <w:numId w:val="23"/>
        </w:numPr>
        <w:spacing w:after="0" w:line="240" w:lineRule="auto"/>
        <w:jc w:val="both"/>
        <w:rPr>
          <w:rFonts w:cs="Arial"/>
          <w:sz w:val="21"/>
          <w:szCs w:val="21"/>
        </w:rPr>
      </w:pPr>
      <w:r>
        <w:rPr>
          <w:rFonts w:cs="Calibri"/>
          <w:bCs/>
        </w:rPr>
        <w:t>At the National Final the team placed 1</w:t>
      </w:r>
      <w:r w:rsidRPr="00541415">
        <w:rPr>
          <w:rFonts w:cs="Calibri"/>
          <w:bCs/>
          <w:vertAlign w:val="superscript"/>
        </w:rPr>
        <w:t>st</w:t>
      </w:r>
      <w:r>
        <w:rPr>
          <w:rFonts w:cs="Calibri"/>
          <w:bCs/>
        </w:rPr>
        <w:t xml:space="preserve"> will be awarded </w:t>
      </w:r>
      <w:r w:rsidRPr="004B6FD1">
        <w:rPr>
          <w:rFonts w:cs="Arial"/>
          <w:b/>
          <w:bCs/>
          <w:i/>
          <w:iCs/>
          <w:sz w:val="21"/>
          <w:szCs w:val="21"/>
        </w:rPr>
        <w:t>Ministry of Agriculture Cup</w:t>
      </w:r>
      <w:r>
        <w:rPr>
          <w:rFonts w:cs="Arial"/>
          <w:sz w:val="21"/>
          <w:szCs w:val="21"/>
        </w:rPr>
        <w:t xml:space="preserve"> and Prize Cards</w:t>
      </w:r>
    </w:p>
    <w:p w14:paraId="1D63AF7E" w14:textId="77777777" w:rsidR="00DC457C" w:rsidRDefault="00DC457C" w:rsidP="00DC457C">
      <w:pPr>
        <w:numPr>
          <w:ilvl w:val="2"/>
          <w:numId w:val="23"/>
        </w:numPr>
        <w:spacing w:after="0" w:line="240" w:lineRule="auto"/>
        <w:jc w:val="both"/>
        <w:rPr>
          <w:rFonts w:cs="Arial"/>
          <w:sz w:val="21"/>
          <w:szCs w:val="21"/>
        </w:rPr>
      </w:pPr>
      <w:r>
        <w:rPr>
          <w:rFonts w:cs="Arial"/>
          <w:sz w:val="21"/>
          <w:szCs w:val="21"/>
        </w:rPr>
        <w:t>Teams placed 2</w:t>
      </w:r>
      <w:r w:rsidRPr="00142B9A">
        <w:rPr>
          <w:rFonts w:cs="Arial"/>
          <w:sz w:val="21"/>
          <w:szCs w:val="21"/>
          <w:vertAlign w:val="superscript"/>
        </w:rPr>
        <w:t>nd</w:t>
      </w:r>
      <w:r>
        <w:rPr>
          <w:rFonts w:cs="Arial"/>
          <w:sz w:val="21"/>
          <w:szCs w:val="21"/>
        </w:rPr>
        <w:t xml:space="preserve"> and 3</w:t>
      </w:r>
      <w:r w:rsidRPr="00142B9A">
        <w:rPr>
          <w:rFonts w:cs="Arial"/>
          <w:sz w:val="21"/>
          <w:szCs w:val="21"/>
          <w:vertAlign w:val="superscript"/>
        </w:rPr>
        <w:t>rd</w:t>
      </w:r>
      <w:r>
        <w:rPr>
          <w:rFonts w:cs="Arial"/>
          <w:sz w:val="21"/>
          <w:szCs w:val="21"/>
        </w:rPr>
        <w:t xml:space="preserve"> will be awarded Prize Cards</w:t>
      </w:r>
    </w:p>
    <w:p w14:paraId="4D6C14A3" w14:textId="6BC01128" w:rsidR="0041615A" w:rsidRDefault="00AB6BA0" w:rsidP="00DC457C">
      <w:pPr>
        <w:numPr>
          <w:ilvl w:val="2"/>
          <w:numId w:val="23"/>
        </w:numPr>
        <w:spacing w:after="0" w:line="240" w:lineRule="auto"/>
        <w:jc w:val="both"/>
        <w:rPr>
          <w:rFonts w:cs="Arial"/>
          <w:sz w:val="21"/>
          <w:szCs w:val="21"/>
        </w:rPr>
      </w:pPr>
      <w:r>
        <w:rPr>
          <w:rFonts w:cs="Arial"/>
          <w:sz w:val="21"/>
          <w:szCs w:val="21"/>
        </w:rPr>
        <w:t>At the NFYFC Final, Prize Cards will be awarded to the Best Chair and Best Panelist.</w:t>
      </w:r>
    </w:p>
    <w:p w14:paraId="145032F8" w14:textId="77777777" w:rsidR="00DC457C" w:rsidRDefault="00DC457C" w:rsidP="00DC457C">
      <w:pPr>
        <w:numPr>
          <w:ilvl w:val="2"/>
          <w:numId w:val="23"/>
        </w:numPr>
        <w:spacing w:after="0" w:line="240" w:lineRule="auto"/>
        <w:jc w:val="both"/>
        <w:rPr>
          <w:rFonts w:cs="Arial"/>
          <w:sz w:val="21"/>
          <w:szCs w:val="21"/>
        </w:rPr>
      </w:pPr>
      <w:r>
        <w:rPr>
          <w:rFonts w:cs="Arial"/>
          <w:sz w:val="21"/>
          <w:szCs w:val="21"/>
        </w:rPr>
        <w:t>NFYFC Certificates of Achievement will be awarded to all members at the National Final</w:t>
      </w:r>
    </w:p>
    <w:p w14:paraId="63BFFE6D" w14:textId="77777777" w:rsidR="005F1CD0" w:rsidRDefault="005F1CD0" w:rsidP="005F1CD0">
      <w:pPr>
        <w:spacing w:after="0" w:line="240" w:lineRule="auto"/>
        <w:ind w:left="1224"/>
        <w:jc w:val="both"/>
        <w:rPr>
          <w:rFonts w:cs="Arial"/>
          <w:sz w:val="21"/>
          <w:szCs w:val="21"/>
        </w:rPr>
      </w:pPr>
    </w:p>
    <w:p w14:paraId="57908D7D" w14:textId="77777777" w:rsidR="005F1CD0" w:rsidRPr="005F1CD0" w:rsidRDefault="005F1CD0" w:rsidP="005F1CD0">
      <w:pPr>
        <w:numPr>
          <w:ilvl w:val="0"/>
          <w:numId w:val="23"/>
        </w:numPr>
        <w:spacing w:after="0" w:line="240" w:lineRule="auto"/>
        <w:jc w:val="both"/>
        <w:rPr>
          <w:rFonts w:cs="Arial"/>
          <w:sz w:val="21"/>
          <w:szCs w:val="21"/>
        </w:rPr>
      </w:pPr>
      <w:r>
        <w:rPr>
          <w:rFonts w:cs="Arial"/>
          <w:b/>
          <w:bCs/>
          <w:sz w:val="21"/>
          <w:szCs w:val="21"/>
        </w:rPr>
        <w:t>NOTES</w:t>
      </w:r>
    </w:p>
    <w:p w14:paraId="5F90D1D8" w14:textId="77777777" w:rsidR="005F1CD0" w:rsidRPr="00064362" w:rsidRDefault="005F1CD0" w:rsidP="005F1CD0">
      <w:pPr>
        <w:numPr>
          <w:ilvl w:val="1"/>
          <w:numId w:val="23"/>
        </w:numPr>
        <w:spacing w:after="0" w:line="240" w:lineRule="auto"/>
        <w:jc w:val="both"/>
        <w:rPr>
          <w:rFonts w:cs="Arial"/>
          <w:sz w:val="21"/>
          <w:szCs w:val="21"/>
        </w:rPr>
      </w:pPr>
      <w:r w:rsidRPr="007A011F">
        <w:rPr>
          <w:rFonts w:cs="Calibri"/>
        </w:rPr>
        <w:t>Filming of the competition is not permitted without prior consent from NFYFC and all competing teams</w:t>
      </w:r>
    </w:p>
    <w:p w14:paraId="65A17748" w14:textId="77777777" w:rsidR="003F3E3F" w:rsidRDefault="003F3E3F" w:rsidP="003F3E3F">
      <w:pPr>
        <w:numPr>
          <w:ilvl w:val="1"/>
          <w:numId w:val="23"/>
        </w:numPr>
        <w:spacing w:after="0" w:line="240" w:lineRule="auto"/>
        <w:jc w:val="both"/>
        <w:rPr>
          <w:rFonts w:asciiTheme="minorHAnsi" w:eastAsiaTheme="minorHAnsi" w:hAnsiTheme="minorHAnsi" w:cs="Arial"/>
        </w:rPr>
      </w:pPr>
      <w:r>
        <w:rPr>
          <w:rFonts w:cs="Calibri"/>
        </w:rPr>
        <w:t>Mobile Device (Phone, Tablet, Laptop etc) use during the competition is strictly for timekeeping purposes only. Mobile device use in Prep Room is prohibited.</w:t>
      </w:r>
    </w:p>
    <w:p w14:paraId="15BF97E1" w14:textId="77777777" w:rsidR="00781CE1" w:rsidRDefault="00781CE1" w:rsidP="00781CE1">
      <w:pPr>
        <w:numPr>
          <w:ilvl w:val="1"/>
          <w:numId w:val="23"/>
        </w:numPr>
        <w:spacing w:after="0" w:line="240" w:lineRule="auto"/>
        <w:ind w:right="-142"/>
        <w:rPr>
          <w:rFonts w:cs="Arial"/>
          <w:szCs w:val="20"/>
        </w:rPr>
      </w:pPr>
      <w:r>
        <w:rPr>
          <w:rFonts w:cs="Arial"/>
          <w:szCs w:val="20"/>
        </w:rPr>
        <w:t>Competitors are reminded to dress appropriately for the competition (smart clothing - suitable for an interview scenario)</w:t>
      </w:r>
    </w:p>
    <w:p w14:paraId="72324C95" w14:textId="77777777" w:rsidR="00DC457C" w:rsidRPr="00781CE1" w:rsidRDefault="00DC457C" w:rsidP="00781CE1">
      <w:pPr>
        <w:spacing w:after="0" w:line="240" w:lineRule="auto"/>
        <w:ind w:left="360"/>
        <w:jc w:val="both"/>
        <w:rPr>
          <w:rFonts w:cs="Arial"/>
          <w:sz w:val="21"/>
          <w:szCs w:val="21"/>
        </w:rPr>
      </w:pPr>
    </w:p>
    <w:sectPr w:rsidR="00DC457C" w:rsidRPr="00781CE1" w:rsidSect="00BF42C3">
      <w:headerReference w:type="first" r:id="rId13"/>
      <w:pgSz w:w="11900" w:h="16840"/>
      <w:pgMar w:top="-559"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AA0F6" w14:textId="77777777" w:rsidR="00A05982" w:rsidRDefault="00A05982" w:rsidP="00F00E0F">
      <w:r>
        <w:separator/>
      </w:r>
    </w:p>
  </w:endnote>
  <w:endnote w:type="continuationSeparator" w:id="0">
    <w:p w14:paraId="270BB8A0" w14:textId="77777777" w:rsidR="00A05982" w:rsidRDefault="00A05982" w:rsidP="00F00E0F">
      <w:r>
        <w:continuationSeparator/>
      </w:r>
    </w:p>
  </w:endnote>
  <w:endnote w:type="continuationNotice" w:id="1">
    <w:p w14:paraId="038BAFF4" w14:textId="77777777" w:rsidR="00A05982" w:rsidRDefault="00A059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587F9" w14:textId="77777777" w:rsidR="00A05982" w:rsidRDefault="00A05982" w:rsidP="00F00E0F">
      <w:r>
        <w:separator/>
      </w:r>
    </w:p>
  </w:footnote>
  <w:footnote w:type="continuationSeparator" w:id="0">
    <w:p w14:paraId="2E7868AA" w14:textId="77777777" w:rsidR="00A05982" w:rsidRDefault="00A05982" w:rsidP="00F00E0F">
      <w:r>
        <w:continuationSeparator/>
      </w:r>
    </w:p>
  </w:footnote>
  <w:footnote w:type="continuationNotice" w:id="1">
    <w:p w14:paraId="1E5814ED" w14:textId="77777777" w:rsidR="00A05982" w:rsidRDefault="00A059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3CE27" w14:textId="33407037" w:rsidR="005F1CD0" w:rsidRDefault="00695DD0">
    <w:pPr>
      <w:pStyle w:val="Header"/>
    </w:pPr>
    <w:r>
      <w:rPr>
        <w:noProof/>
      </w:rPr>
      <w:drawing>
        <wp:anchor distT="0" distB="0" distL="114300" distR="114300" simplePos="0" relativeHeight="251658240" behindDoc="0" locked="0" layoutInCell="1" allowOverlap="1" wp14:anchorId="5BA69C0C" wp14:editId="6FE80623">
          <wp:simplePos x="0" y="0"/>
          <wp:positionH relativeFrom="column">
            <wp:posOffset>-438150</wp:posOffset>
          </wp:positionH>
          <wp:positionV relativeFrom="paragraph">
            <wp:posOffset>-431165</wp:posOffset>
          </wp:positionV>
          <wp:extent cx="7559675" cy="1885950"/>
          <wp:effectExtent l="0" t="0" r="0" b="0"/>
          <wp:wrapSquare wrapText="bothSides"/>
          <wp:docPr id="47" name="Picture 1" descr="Macintosh HD:Users:cherylliddle:Dropbox:NFYFC TEN26:STANDING ART:BRAND GUIDELINES:Stationary:JPEGs:Lette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erylliddle:Dropbox:NFYFC TEN26:STANDING ART:BRAND GUIDELINES:Stationary:JPEGs:LetterT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88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86B11"/>
    <w:multiLevelType w:val="multilevel"/>
    <w:tmpl w:val="0809001F"/>
    <w:styleLink w:val="Style1"/>
    <w:lvl w:ilvl="0">
      <w:start w:val="1"/>
      <w:numFmt w:val="decimal"/>
      <w:lvlText w:val="%1."/>
      <w:lvlJc w:val="left"/>
      <w:pPr>
        <w:ind w:left="360" w:hanging="360"/>
      </w:pPr>
      <w:rPr>
        <w:rFonts w:ascii="Calibri" w:hAnsi="Calibri"/>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327903"/>
    <w:multiLevelType w:val="multilevel"/>
    <w:tmpl w:val="9D509A9C"/>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043A3A"/>
    <w:multiLevelType w:val="multilevel"/>
    <w:tmpl w:val="12382FD2"/>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B90C8E"/>
    <w:multiLevelType w:val="multilevel"/>
    <w:tmpl w:val="D2F483F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F21655C"/>
    <w:multiLevelType w:val="multilevel"/>
    <w:tmpl w:val="AEA0ACAA"/>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36155E"/>
    <w:multiLevelType w:val="multilevel"/>
    <w:tmpl w:val="C98208E0"/>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AC5B48"/>
    <w:multiLevelType w:val="multilevel"/>
    <w:tmpl w:val="9E3031D0"/>
    <w:styleLink w:val="Style2"/>
    <w:lvl w:ilvl="0">
      <w:start w:val="1"/>
      <w:numFmt w:val="none"/>
      <w:lvlText w:val="C/17/220"/>
      <w:lvlJc w:val="left"/>
      <w:pPr>
        <w:ind w:left="360" w:hanging="360"/>
      </w:pPr>
      <w:rPr>
        <w:rFonts w:hint="default"/>
        <w:b w:val="0"/>
        <w:i w:val="0"/>
        <w:color w:val="auto"/>
        <w:sz w:val="18"/>
        <w:szCs w:val="18"/>
      </w:rPr>
    </w:lvl>
    <w:lvl w:ilvl="1">
      <w:start w:val="164"/>
      <w:numFmt w:val="decimalZero"/>
      <w:lvlText w:val="C/16/%2"/>
      <w:lvlJc w:val="left"/>
      <w:pPr>
        <w:ind w:left="792" w:hanging="432"/>
      </w:pPr>
      <w:rPr>
        <w:rFonts w:hint="default"/>
        <w:b w:val="0"/>
        <w:i w:val="0"/>
        <w:color w:val="auto"/>
        <w:sz w:val="18"/>
        <w:szCs w:val="18"/>
      </w:rPr>
    </w:lvl>
    <w:lvl w:ilvl="2">
      <w:start w:val="1"/>
      <w:numFmt w:val="decimal"/>
      <w:lvlText w:val="%1.%2.%3."/>
      <w:lvlJc w:val="left"/>
      <w:pPr>
        <w:ind w:left="1224" w:hanging="504"/>
      </w:pPr>
      <w:rPr>
        <w:rFonts w:ascii="Calibri" w:hAnsi="Calibri" w:hint="default"/>
        <w:b w:val="0"/>
        <w:i w:val="0"/>
        <w:sz w:val="16"/>
      </w:rPr>
    </w:lvl>
    <w:lvl w:ilvl="3">
      <w:start w:val="1"/>
      <w:numFmt w:val="decimal"/>
      <w:lvlText w:val="%1.%2.%3.%4."/>
      <w:lvlJc w:val="left"/>
      <w:pPr>
        <w:ind w:left="1728" w:hanging="648"/>
      </w:pPr>
      <w:rPr>
        <w:rFonts w:ascii="Calibri" w:hAnsi="Calibri" w:hint="default"/>
        <w:b w:val="0"/>
        <w:i w:val="0"/>
        <w:sz w:val="16"/>
      </w:rPr>
    </w:lvl>
    <w:lvl w:ilvl="4">
      <w:start w:val="1"/>
      <w:numFmt w:val="decimal"/>
      <w:lvlText w:val="%1.%2.%3.%4.%5."/>
      <w:lvlJc w:val="left"/>
      <w:pPr>
        <w:ind w:left="2232" w:hanging="792"/>
      </w:pPr>
      <w:rPr>
        <w:rFonts w:ascii="Calibri" w:hAnsi="Calibri" w:hint="default"/>
        <w:b w:val="0"/>
        <w:i w:val="0"/>
        <w:sz w:val="16"/>
      </w:rPr>
    </w:lvl>
    <w:lvl w:ilvl="5">
      <w:start w:val="1"/>
      <w:numFmt w:val="decimal"/>
      <w:lvlText w:val="%1.%2.%3.%4.%5.%6."/>
      <w:lvlJc w:val="left"/>
      <w:pPr>
        <w:ind w:left="2736" w:hanging="936"/>
      </w:pPr>
      <w:rPr>
        <w:rFonts w:ascii="Calibri" w:hAnsi="Calibri" w:hint="default"/>
        <w:b w:val="0"/>
        <w:i w:val="0"/>
        <w:sz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1C1438"/>
    <w:multiLevelType w:val="multilevel"/>
    <w:tmpl w:val="D882721A"/>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773DFB"/>
    <w:multiLevelType w:val="multilevel"/>
    <w:tmpl w:val="0809001F"/>
    <w:numStyleLink w:val="Style1"/>
  </w:abstractNum>
  <w:abstractNum w:abstractNumId="9" w15:restartNumberingAfterBreak="0">
    <w:nsid w:val="2BC97551"/>
    <w:multiLevelType w:val="hybridMultilevel"/>
    <w:tmpl w:val="EB720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3933FF"/>
    <w:multiLevelType w:val="hybridMultilevel"/>
    <w:tmpl w:val="D48C96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7326BC"/>
    <w:multiLevelType w:val="multilevel"/>
    <w:tmpl w:val="63703640"/>
    <w:lvl w:ilvl="0">
      <w:start w:val="1"/>
      <w:numFmt w:val="decimal"/>
      <w:lvlText w:val="%1."/>
      <w:lvlJc w:val="left"/>
      <w:pPr>
        <w:tabs>
          <w:tab w:val="num" w:pos="360"/>
        </w:tabs>
        <w:ind w:left="360" w:hanging="360"/>
      </w:pPr>
      <w:rPr>
        <w:rFonts w:ascii="Calibri" w:hAnsi="Calibri" w:hint="default"/>
        <w:b w:val="0"/>
        <w:i w:val="0"/>
        <w:color w:val="000000"/>
        <w:sz w:val="18"/>
      </w:rPr>
    </w:lvl>
    <w:lvl w:ilvl="1">
      <w:start w:val="1"/>
      <w:numFmt w:val="decimal"/>
      <w:lvlText w:val="%1.%2."/>
      <w:lvlJc w:val="left"/>
      <w:pPr>
        <w:tabs>
          <w:tab w:val="num" w:pos="792"/>
        </w:tabs>
        <w:ind w:left="792" w:hanging="432"/>
      </w:pPr>
      <w:rPr>
        <w:rFonts w:ascii="Calibri" w:hAnsi="Calibri" w:hint="default"/>
        <w:b w:val="0"/>
        <w:i w:val="0"/>
        <w:color w:val="auto"/>
        <w:sz w:val="18"/>
      </w:rPr>
    </w:lvl>
    <w:lvl w:ilvl="2">
      <w:start w:val="1"/>
      <w:numFmt w:val="decimal"/>
      <w:lvlText w:val="%1.%2.%3."/>
      <w:lvlJc w:val="left"/>
      <w:pPr>
        <w:tabs>
          <w:tab w:val="num" w:pos="1440"/>
        </w:tabs>
        <w:ind w:left="1224" w:hanging="504"/>
      </w:pPr>
      <w:rPr>
        <w:rFonts w:ascii="Calibri" w:hAnsi="Calibri" w:hint="default"/>
        <w:b w:val="0"/>
        <w:i w:val="0"/>
        <w:sz w:val="18"/>
      </w:rPr>
    </w:lvl>
    <w:lvl w:ilvl="3">
      <w:start w:val="1"/>
      <w:numFmt w:val="decimal"/>
      <w:lvlText w:val="%1.%2.%3.%4."/>
      <w:lvlJc w:val="left"/>
      <w:pPr>
        <w:tabs>
          <w:tab w:val="num" w:pos="1800"/>
        </w:tabs>
        <w:ind w:left="1728" w:hanging="648"/>
      </w:pPr>
      <w:rPr>
        <w:rFonts w:ascii="Calibri" w:hAnsi="Calibri" w:hint="default"/>
        <w:b w:val="0"/>
        <w:i w:val="0"/>
        <w:sz w:val="18"/>
      </w:rPr>
    </w:lvl>
    <w:lvl w:ilvl="4">
      <w:start w:val="1"/>
      <w:numFmt w:val="decimal"/>
      <w:lvlText w:val="%1.%2.%3.%4.%5."/>
      <w:lvlJc w:val="left"/>
      <w:pPr>
        <w:tabs>
          <w:tab w:val="num" w:pos="2520"/>
        </w:tabs>
        <w:ind w:left="2232" w:hanging="792"/>
      </w:pPr>
      <w:rPr>
        <w:rFonts w:ascii="Calibri" w:hAnsi="Calibri" w:hint="default"/>
        <w:b w:val="0"/>
        <w:i w:val="0"/>
        <w:sz w:val="16"/>
      </w:rPr>
    </w:lvl>
    <w:lvl w:ilvl="5">
      <w:start w:val="1"/>
      <w:numFmt w:val="decimal"/>
      <w:lvlText w:val="%1.%2.%3.%4.%5.%6."/>
      <w:lvlJc w:val="left"/>
      <w:pPr>
        <w:tabs>
          <w:tab w:val="num" w:pos="2880"/>
        </w:tabs>
        <w:ind w:left="2736" w:hanging="936"/>
      </w:pPr>
      <w:rPr>
        <w:rFonts w:ascii="Calibri" w:hAnsi="Calibri" w:hint="default"/>
        <w:b w:val="0"/>
        <w:i w:val="0"/>
        <w:sz w:val="16"/>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EDB56FB"/>
    <w:multiLevelType w:val="hybridMultilevel"/>
    <w:tmpl w:val="B4524F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31F078DF"/>
    <w:multiLevelType w:val="multilevel"/>
    <w:tmpl w:val="FB405724"/>
    <w:lvl w:ilvl="0">
      <w:start w:val="1"/>
      <w:numFmt w:val="decimal"/>
      <w:lvlText w:val="%1."/>
      <w:lvlJc w:val="left"/>
      <w:pPr>
        <w:ind w:left="360" w:hanging="360"/>
      </w:pPr>
      <w:rPr>
        <w:rFonts w:ascii="Calibri" w:hAnsi="Calibri" w:hint="default"/>
        <w:b w:val="0"/>
        <w:i w:val="0"/>
        <w:sz w:val="16"/>
      </w:rPr>
    </w:lvl>
    <w:lvl w:ilvl="1">
      <w:start w:val="1"/>
      <w:numFmt w:val="decimal"/>
      <w:lvlText w:val="%1.%2."/>
      <w:lvlJc w:val="left"/>
      <w:pPr>
        <w:ind w:left="792" w:hanging="432"/>
      </w:pPr>
      <w:rPr>
        <w:rFonts w:ascii="Calibri" w:hAnsi="Calibri" w:hint="default"/>
        <w:b w:val="0"/>
        <w:i w:val="0"/>
        <w:sz w:val="16"/>
      </w:rPr>
    </w:lvl>
    <w:lvl w:ilvl="2">
      <w:start w:val="1"/>
      <w:numFmt w:val="decimal"/>
      <w:lvlText w:val="%1.%2.%3."/>
      <w:lvlJc w:val="left"/>
      <w:pPr>
        <w:ind w:left="1224" w:hanging="504"/>
      </w:pPr>
      <w:rPr>
        <w:rFonts w:ascii="Calibri" w:hAnsi="Calibri" w:hint="default"/>
        <w:b w:val="0"/>
        <w:i w:val="0"/>
        <w:sz w:val="16"/>
      </w:rPr>
    </w:lvl>
    <w:lvl w:ilvl="3">
      <w:start w:val="1"/>
      <w:numFmt w:val="decimal"/>
      <w:lvlText w:val="%1.%2.%3.%4."/>
      <w:lvlJc w:val="left"/>
      <w:pPr>
        <w:ind w:left="1728" w:hanging="648"/>
      </w:pPr>
      <w:rPr>
        <w:rFonts w:ascii="Calibri" w:hAnsi="Calibri" w:hint="default"/>
        <w:b w:val="0"/>
        <w:i w:val="0"/>
        <w:sz w:val="16"/>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B01CFC"/>
    <w:multiLevelType w:val="multilevel"/>
    <w:tmpl w:val="12382FD2"/>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6D6F4A"/>
    <w:multiLevelType w:val="multilevel"/>
    <w:tmpl w:val="324A9FFE"/>
    <w:lvl w:ilvl="0">
      <w:start w:val="1"/>
      <w:numFmt w:val="decimal"/>
      <w:lvlText w:val="%1."/>
      <w:lvlJc w:val="left"/>
      <w:pPr>
        <w:tabs>
          <w:tab w:val="num" w:pos="360"/>
        </w:tabs>
        <w:ind w:left="360" w:hanging="360"/>
      </w:pPr>
      <w:rPr>
        <w:rFonts w:ascii="Calibri" w:hAnsi="Calibri" w:hint="default"/>
        <w:b w:val="0"/>
        <w:i w:val="0"/>
        <w:sz w:val="16"/>
        <w:szCs w:val="16"/>
      </w:rPr>
    </w:lvl>
    <w:lvl w:ilvl="1">
      <w:start w:val="1"/>
      <w:numFmt w:val="decimal"/>
      <w:lvlText w:val="%1.%2."/>
      <w:lvlJc w:val="left"/>
      <w:pPr>
        <w:tabs>
          <w:tab w:val="num" w:pos="792"/>
        </w:tabs>
        <w:ind w:left="792" w:hanging="432"/>
      </w:pPr>
      <w:rPr>
        <w:rFonts w:ascii="Calibri" w:hAnsi="Calibri" w:hint="default"/>
        <w:b w:val="0"/>
        <w:i w:val="0"/>
        <w:sz w:val="16"/>
        <w:szCs w:val="16"/>
      </w:rPr>
    </w:lvl>
    <w:lvl w:ilvl="2">
      <w:start w:val="1"/>
      <w:numFmt w:val="decimal"/>
      <w:lvlText w:val="%1.%2.%3."/>
      <w:lvlJc w:val="left"/>
      <w:pPr>
        <w:tabs>
          <w:tab w:val="num" w:pos="1224"/>
        </w:tabs>
        <w:ind w:left="1224" w:hanging="504"/>
      </w:pPr>
      <w:rPr>
        <w:rFonts w:ascii="Calibri" w:hAnsi="Calibri" w:hint="default"/>
        <w:b w:val="0"/>
        <w:i w:val="0"/>
        <w:sz w:val="16"/>
        <w:szCs w:val="16"/>
      </w:rPr>
    </w:lvl>
    <w:lvl w:ilvl="3">
      <w:start w:val="1"/>
      <w:numFmt w:val="decimal"/>
      <w:lvlText w:val="%1.%2.%3.%4."/>
      <w:lvlJc w:val="left"/>
      <w:pPr>
        <w:tabs>
          <w:tab w:val="num" w:pos="1800"/>
        </w:tabs>
        <w:ind w:left="1728" w:hanging="648"/>
      </w:pPr>
      <w:rPr>
        <w:rFonts w:ascii="Calibri" w:hAnsi="Calibri" w:hint="default"/>
        <w:b w:val="0"/>
        <w:i w:val="0"/>
        <w:sz w:val="16"/>
        <w:szCs w:val="1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3956320"/>
    <w:multiLevelType w:val="multilevel"/>
    <w:tmpl w:val="E4C4C796"/>
    <w:lvl w:ilvl="0">
      <w:start w:val="1"/>
      <w:numFmt w:val="decimal"/>
      <w:lvlText w:val="%1."/>
      <w:lvlJc w:val="left"/>
      <w:pPr>
        <w:tabs>
          <w:tab w:val="num" w:pos="360"/>
        </w:tabs>
        <w:ind w:left="360" w:hanging="360"/>
      </w:pPr>
      <w:rPr>
        <w:rFonts w:ascii="Calibri" w:hAnsi="Calibri" w:hint="default"/>
        <w:b w:val="0"/>
        <w:i w:val="0"/>
        <w:color w:val="000000"/>
        <w:sz w:val="18"/>
      </w:rPr>
    </w:lvl>
    <w:lvl w:ilvl="1">
      <w:start w:val="1"/>
      <w:numFmt w:val="decimal"/>
      <w:lvlText w:val="%1.%2."/>
      <w:lvlJc w:val="left"/>
      <w:pPr>
        <w:tabs>
          <w:tab w:val="num" w:pos="792"/>
        </w:tabs>
        <w:ind w:left="792" w:hanging="432"/>
      </w:pPr>
      <w:rPr>
        <w:rFonts w:ascii="Calibri" w:hAnsi="Calibri" w:hint="default"/>
        <w:b w:val="0"/>
        <w:i w:val="0"/>
        <w:sz w:val="18"/>
      </w:rPr>
    </w:lvl>
    <w:lvl w:ilvl="2">
      <w:start w:val="1"/>
      <w:numFmt w:val="decimal"/>
      <w:lvlText w:val="%1.%2.%3."/>
      <w:lvlJc w:val="left"/>
      <w:pPr>
        <w:tabs>
          <w:tab w:val="num" w:pos="1440"/>
        </w:tabs>
        <w:ind w:left="1224" w:hanging="504"/>
      </w:pPr>
      <w:rPr>
        <w:rFonts w:ascii="Calibri" w:hAnsi="Calibri" w:hint="default"/>
        <w:b w:val="0"/>
        <w:i w:val="0"/>
        <w:sz w:val="18"/>
      </w:rPr>
    </w:lvl>
    <w:lvl w:ilvl="3">
      <w:start w:val="1"/>
      <w:numFmt w:val="decimal"/>
      <w:lvlText w:val="%1.%2.%3.%4."/>
      <w:lvlJc w:val="left"/>
      <w:pPr>
        <w:tabs>
          <w:tab w:val="num" w:pos="1800"/>
        </w:tabs>
        <w:ind w:left="1728" w:hanging="648"/>
      </w:pPr>
      <w:rPr>
        <w:rFonts w:ascii="Calibri" w:hAnsi="Calibri" w:hint="default"/>
        <w:b w:val="0"/>
        <w:i w:val="0"/>
        <w:sz w:val="18"/>
      </w:rPr>
    </w:lvl>
    <w:lvl w:ilvl="4">
      <w:start w:val="1"/>
      <w:numFmt w:val="decimal"/>
      <w:lvlText w:val="%1.%2.%3.%4.%5."/>
      <w:lvlJc w:val="left"/>
      <w:pPr>
        <w:tabs>
          <w:tab w:val="num" w:pos="2520"/>
        </w:tabs>
        <w:ind w:left="2232" w:hanging="792"/>
      </w:pPr>
      <w:rPr>
        <w:rFonts w:ascii="Calibri" w:hAnsi="Calibri" w:hint="default"/>
        <w:b w:val="0"/>
        <w:i w:val="0"/>
        <w:sz w:val="16"/>
      </w:rPr>
    </w:lvl>
    <w:lvl w:ilvl="5">
      <w:start w:val="1"/>
      <w:numFmt w:val="decimal"/>
      <w:lvlText w:val="%1.%2.%3.%4.%5.%6."/>
      <w:lvlJc w:val="left"/>
      <w:pPr>
        <w:tabs>
          <w:tab w:val="num" w:pos="2880"/>
        </w:tabs>
        <w:ind w:left="2736" w:hanging="936"/>
      </w:pPr>
      <w:rPr>
        <w:rFonts w:ascii="Calibri" w:hAnsi="Calibri" w:hint="default"/>
        <w:b w:val="0"/>
        <w:i w:val="0"/>
        <w:sz w:val="16"/>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52F50F1"/>
    <w:multiLevelType w:val="hybridMultilevel"/>
    <w:tmpl w:val="094C13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C17915"/>
    <w:multiLevelType w:val="multilevel"/>
    <w:tmpl w:val="EDF69BC6"/>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C121FC7"/>
    <w:multiLevelType w:val="multilevel"/>
    <w:tmpl w:val="E716F3D4"/>
    <w:lvl w:ilvl="0">
      <w:start w:val="1"/>
      <w:numFmt w:val="decimal"/>
      <w:lvlText w:val="%1."/>
      <w:lvlJc w:val="left"/>
      <w:pPr>
        <w:ind w:left="360" w:hanging="360"/>
      </w:pPr>
      <w:rPr>
        <w:rFonts w:ascii="Calibri" w:hAnsi="Calibri" w:cs="Times New Roman" w:hint="default"/>
        <w:b w:val="0"/>
        <w:i w:val="0"/>
        <w:sz w:val="18"/>
      </w:rPr>
    </w:lvl>
    <w:lvl w:ilvl="1">
      <w:start w:val="1"/>
      <w:numFmt w:val="decimal"/>
      <w:lvlText w:val="%1.%2."/>
      <w:lvlJc w:val="left"/>
      <w:pPr>
        <w:ind w:left="792" w:hanging="432"/>
      </w:pPr>
      <w:rPr>
        <w:rFonts w:ascii="Calibri" w:hAnsi="Calibri" w:cs="Times New Roman" w:hint="default"/>
        <w:b w:val="0"/>
        <w:i w:val="0"/>
        <w:sz w:val="18"/>
      </w:rPr>
    </w:lvl>
    <w:lvl w:ilvl="2">
      <w:start w:val="1"/>
      <w:numFmt w:val="decimal"/>
      <w:lvlText w:val="%1.%2.%3."/>
      <w:lvlJc w:val="left"/>
      <w:pPr>
        <w:ind w:left="1224" w:hanging="504"/>
      </w:pPr>
      <w:rPr>
        <w:rFonts w:ascii="Calibri" w:hAnsi="Calibri" w:cs="Times New Roman" w:hint="default"/>
        <w:b w:val="0"/>
        <w:i w:val="0"/>
        <w:sz w:val="18"/>
      </w:rPr>
    </w:lvl>
    <w:lvl w:ilvl="3">
      <w:start w:val="1"/>
      <w:numFmt w:val="decimal"/>
      <w:lvlText w:val="%1.%2.%3.%4."/>
      <w:lvlJc w:val="left"/>
      <w:pPr>
        <w:ind w:left="1728" w:hanging="648"/>
      </w:pPr>
      <w:rPr>
        <w:rFonts w:ascii="Calibri" w:hAnsi="Calibri" w:cs="Times New Roman" w:hint="default"/>
        <w:b w:val="0"/>
        <w:i w:val="0"/>
        <w:sz w:val="1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5C1B04"/>
    <w:multiLevelType w:val="multilevel"/>
    <w:tmpl w:val="35961BEE"/>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4926FB1"/>
    <w:multiLevelType w:val="multilevel"/>
    <w:tmpl w:val="56043BB6"/>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5A94E96"/>
    <w:multiLevelType w:val="hybridMultilevel"/>
    <w:tmpl w:val="6BF4FFD6"/>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0A2EDB"/>
    <w:multiLevelType w:val="multilevel"/>
    <w:tmpl w:val="7E2E20C2"/>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5A16E76"/>
    <w:multiLevelType w:val="multilevel"/>
    <w:tmpl w:val="FF342C60"/>
    <w:lvl w:ilvl="0">
      <w:start w:val="1"/>
      <w:numFmt w:val="decimal"/>
      <w:lvlText w:val="%1."/>
      <w:lvlJc w:val="left"/>
      <w:pPr>
        <w:ind w:left="360" w:hanging="360"/>
      </w:pPr>
      <w:rPr>
        <w:rFonts w:ascii="Calibri" w:hAnsi="Calibri" w:hint="default"/>
        <w:b w:val="0"/>
        <w:i w:val="0"/>
        <w:sz w:val="18"/>
      </w:rPr>
    </w:lvl>
    <w:lvl w:ilvl="1">
      <w:start w:val="1"/>
      <w:numFmt w:val="bullet"/>
      <w:lvlText w:val=""/>
      <w:lvlJc w:val="left"/>
      <w:pPr>
        <w:ind w:left="792" w:hanging="432"/>
      </w:pPr>
      <w:rPr>
        <w:rFonts w:ascii="Wingdings" w:hAnsi="Wingdings" w:hint="default"/>
        <w:b w:val="0"/>
        <w:i w:val="0"/>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91D18BD"/>
    <w:multiLevelType w:val="hybridMultilevel"/>
    <w:tmpl w:val="830CC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2404453">
    <w:abstractNumId w:val="6"/>
  </w:num>
  <w:num w:numId="2" w16cid:durableId="192813996">
    <w:abstractNumId w:val="10"/>
  </w:num>
  <w:num w:numId="3" w16cid:durableId="1582986950">
    <w:abstractNumId w:val="25"/>
  </w:num>
  <w:num w:numId="4" w16cid:durableId="1335062609">
    <w:abstractNumId w:val="17"/>
  </w:num>
  <w:num w:numId="5" w16cid:durableId="2023775956">
    <w:abstractNumId w:val="15"/>
  </w:num>
  <w:num w:numId="6" w16cid:durableId="1717048492">
    <w:abstractNumId w:val="22"/>
  </w:num>
  <w:num w:numId="7" w16cid:durableId="1248148383">
    <w:abstractNumId w:val="1"/>
  </w:num>
  <w:num w:numId="8" w16cid:durableId="1294947728">
    <w:abstractNumId w:val="7"/>
  </w:num>
  <w:num w:numId="9" w16cid:durableId="328599493">
    <w:abstractNumId w:val="20"/>
  </w:num>
  <w:num w:numId="10" w16cid:durableId="671949644">
    <w:abstractNumId w:val="5"/>
  </w:num>
  <w:num w:numId="11" w16cid:durableId="1303390884">
    <w:abstractNumId w:val="18"/>
  </w:num>
  <w:num w:numId="12" w16cid:durableId="310987229">
    <w:abstractNumId w:val="24"/>
  </w:num>
  <w:num w:numId="13" w16cid:durableId="2124222663">
    <w:abstractNumId w:val="4"/>
  </w:num>
  <w:num w:numId="14" w16cid:durableId="383717353">
    <w:abstractNumId w:val="21"/>
  </w:num>
  <w:num w:numId="15" w16cid:durableId="1796606079">
    <w:abstractNumId w:val="23"/>
  </w:num>
  <w:num w:numId="16" w16cid:durableId="1589149218">
    <w:abstractNumId w:val="13"/>
  </w:num>
  <w:num w:numId="17" w16cid:durableId="474104753">
    <w:abstractNumId w:val="8"/>
    <w:lvlOverride w:ilvl="0">
      <w:lvl w:ilvl="0">
        <w:start w:val="1"/>
        <w:numFmt w:val="decimal"/>
        <w:lvlText w:val="%1."/>
        <w:lvlJc w:val="left"/>
        <w:pPr>
          <w:ind w:left="360" w:hanging="360"/>
        </w:pPr>
        <w:rPr>
          <w:rFonts w:asciiTheme="minorHAnsi" w:hAnsiTheme="minorHAnsi"/>
          <w:sz w:val="18"/>
          <w:szCs w:val="18"/>
        </w:rPr>
      </w:lvl>
    </w:lvlOverride>
    <w:lvlOverride w:ilvl="1">
      <w:lvl w:ilvl="1">
        <w:start w:val="1"/>
        <w:numFmt w:val="decimal"/>
        <w:lvlText w:val="%1.%2."/>
        <w:lvlJc w:val="left"/>
        <w:pPr>
          <w:ind w:left="792" w:hanging="432"/>
        </w:pPr>
        <w:rPr>
          <w:rFonts w:asciiTheme="minorHAnsi" w:hAnsiTheme="minorHAnsi" w:cstheme="minorHAnsi" w:hint="default"/>
          <w:sz w:val="18"/>
          <w:szCs w:val="18"/>
        </w:rPr>
      </w:lvl>
    </w:lvlOverride>
  </w:num>
  <w:num w:numId="18" w16cid:durableId="204567568">
    <w:abstractNumId w:val="0"/>
  </w:num>
  <w:num w:numId="19" w16cid:durableId="1827820487">
    <w:abstractNumId w:val="3"/>
  </w:num>
  <w:num w:numId="20" w16cid:durableId="1358582508">
    <w:abstractNumId w:val="11"/>
  </w:num>
  <w:num w:numId="21" w16cid:durableId="1402680890">
    <w:abstractNumId w:val="9"/>
  </w:num>
  <w:num w:numId="22" w16cid:durableId="1656714788">
    <w:abstractNumId w:val="2"/>
  </w:num>
  <w:num w:numId="23" w16cid:durableId="1442139529">
    <w:abstractNumId w:val="14"/>
  </w:num>
  <w:num w:numId="24" w16cid:durableId="1452868981">
    <w:abstractNumId w:val="16"/>
  </w:num>
  <w:num w:numId="25" w16cid:durableId="18899556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24528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63355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3D8"/>
    <w:rsid w:val="00015FD8"/>
    <w:rsid w:val="00032F07"/>
    <w:rsid w:val="00035665"/>
    <w:rsid w:val="00046FC1"/>
    <w:rsid w:val="00064362"/>
    <w:rsid w:val="000B74C8"/>
    <w:rsid w:val="000F480F"/>
    <w:rsid w:val="00120159"/>
    <w:rsid w:val="001225D1"/>
    <w:rsid w:val="001230CF"/>
    <w:rsid w:val="001923B9"/>
    <w:rsid w:val="00195ADB"/>
    <w:rsid w:val="001A35A7"/>
    <w:rsid w:val="001D28C7"/>
    <w:rsid w:val="001D303C"/>
    <w:rsid w:val="00251801"/>
    <w:rsid w:val="002A1347"/>
    <w:rsid w:val="002B619E"/>
    <w:rsid w:val="002C4359"/>
    <w:rsid w:val="002C5C8C"/>
    <w:rsid w:val="002E50FA"/>
    <w:rsid w:val="00327C15"/>
    <w:rsid w:val="00336F67"/>
    <w:rsid w:val="003F3E3F"/>
    <w:rsid w:val="0041615A"/>
    <w:rsid w:val="00451370"/>
    <w:rsid w:val="00457DF7"/>
    <w:rsid w:val="004A3F1D"/>
    <w:rsid w:val="004B703F"/>
    <w:rsid w:val="00526DC8"/>
    <w:rsid w:val="00530DB0"/>
    <w:rsid w:val="0056234B"/>
    <w:rsid w:val="00566123"/>
    <w:rsid w:val="00570334"/>
    <w:rsid w:val="00582592"/>
    <w:rsid w:val="005C61D6"/>
    <w:rsid w:val="005D3C61"/>
    <w:rsid w:val="005F1CD0"/>
    <w:rsid w:val="00621E33"/>
    <w:rsid w:val="00640C77"/>
    <w:rsid w:val="00695DD0"/>
    <w:rsid w:val="006A1B13"/>
    <w:rsid w:val="006C26B2"/>
    <w:rsid w:val="006E00F1"/>
    <w:rsid w:val="0071396F"/>
    <w:rsid w:val="00745FC8"/>
    <w:rsid w:val="007535E6"/>
    <w:rsid w:val="007801CE"/>
    <w:rsid w:val="00781CE1"/>
    <w:rsid w:val="00790FC3"/>
    <w:rsid w:val="007A40F3"/>
    <w:rsid w:val="00811C8A"/>
    <w:rsid w:val="008430D2"/>
    <w:rsid w:val="0085772A"/>
    <w:rsid w:val="00890437"/>
    <w:rsid w:val="008A779D"/>
    <w:rsid w:val="008B1731"/>
    <w:rsid w:val="008B49CB"/>
    <w:rsid w:val="00942616"/>
    <w:rsid w:val="00995954"/>
    <w:rsid w:val="009B068E"/>
    <w:rsid w:val="009C4DC4"/>
    <w:rsid w:val="00A05982"/>
    <w:rsid w:val="00A23505"/>
    <w:rsid w:val="00A23909"/>
    <w:rsid w:val="00A36439"/>
    <w:rsid w:val="00A42284"/>
    <w:rsid w:val="00A42EFB"/>
    <w:rsid w:val="00A76420"/>
    <w:rsid w:val="00A83B33"/>
    <w:rsid w:val="00AA42BA"/>
    <w:rsid w:val="00AB5136"/>
    <w:rsid w:val="00AB6BA0"/>
    <w:rsid w:val="00B13649"/>
    <w:rsid w:val="00B260BE"/>
    <w:rsid w:val="00B41DA7"/>
    <w:rsid w:val="00B46550"/>
    <w:rsid w:val="00B55FAE"/>
    <w:rsid w:val="00B65B4F"/>
    <w:rsid w:val="00B73356"/>
    <w:rsid w:val="00BA4B25"/>
    <w:rsid w:val="00BC3CA1"/>
    <w:rsid w:val="00BF42C3"/>
    <w:rsid w:val="00C143D8"/>
    <w:rsid w:val="00C15C4E"/>
    <w:rsid w:val="00C26014"/>
    <w:rsid w:val="00C3613F"/>
    <w:rsid w:val="00C77964"/>
    <w:rsid w:val="00C90F67"/>
    <w:rsid w:val="00CD02E2"/>
    <w:rsid w:val="00CE7D9E"/>
    <w:rsid w:val="00CF32D4"/>
    <w:rsid w:val="00D11A52"/>
    <w:rsid w:val="00D31207"/>
    <w:rsid w:val="00D34130"/>
    <w:rsid w:val="00D60D27"/>
    <w:rsid w:val="00D64FD6"/>
    <w:rsid w:val="00D80898"/>
    <w:rsid w:val="00D96BA0"/>
    <w:rsid w:val="00DA032F"/>
    <w:rsid w:val="00DA115E"/>
    <w:rsid w:val="00DA4FA5"/>
    <w:rsid w:val="00DA7669"/>
    <w:rsid w:val="00DC457C"/>
    <w:rsid w:val="00E37C40"/>
    <w:rsid w:val="00E465B3"/>
    <w:rsid w:val="00E61860"/>
    <w:rsid w:val="00EC190F"/>
    <w:rsid w:val="00F00E0F"/>
    <w:rsid w:val="00F3467F"/>
    <w:rsid w:val="00F71CBB"/>
    <w:rsid w:val="00F91C24"/>
    <w:rsid w:val="00FE0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91E255"/>
  <w15:chartTrackingRefBased/>
  <w15:docId w15:val="{9346702D-5E41-453A-AF71-D8AA88E4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6B2"/>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F00E0F"/>
    <w:pPr>
      <w:keepNext/>
      <w:keepLines/>
      <w:spacing w:before="480"/>
      <w:outlineLvl w:val="0"/>
    </w:pPr>
    <w:rPr>
      <w:rFonts w:eastAsia="MS Gothic"/>
      <w:b/>
      <w:bCs/>
      <w:color w:val="345A8A"/>
      <w:sz w:val="32"/>
      <w:szCs w:val="32"/>
    </w:rPr>
  </w:style>
  <w:style w:type="paragraph" w:styleId="Heading3">
    <w:name w:val="heading 3"/>
    <w:basedOn w:val="Normal"/>
    <w:next w:val="Normal"/>
    <w:link w:val="Heading3Char"/>
    <w:uiPriority w:val="9"/>
    <w:semiHidden/>
    <w:unhideWhenUsed/>
    <w:qFormat/>
    <w:rsid w:val="0071396F"/>
    <w:pPr>
      <w:keepNext/>
      <w:spacing w:before="240" w:after="60"/>
      <w:outlineLvl w:val="2"/>
    </w:pPr>
    <w:rPr>
      <w:rFonts w:ascii="Cambria" w:eastAsia="Times New Roman" w:hAnsi="Cambria"/>
      <w:b/>
      <w:bCs/>
      <w:sz w:val="26"/>
      <w:szCs w:val="26"/>
    </w:rPr>
  </w:style>
  <w:style w:type="paragraph" w:styleId="Heading5">
    <w:name w:val="heading 5"/>
    <w:basedOn w:val="Normal"/>
    <w:next w:val="Normal"/>
    <w:link w:val="Heading5Char"/>
    <w:uiPriority w:val="9"/>
    <w:semiHidden/>
    <w:unhideWhenUsed/>
    <w:qFormat/>
    <w:rsid w:val="0071396F"/>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E0F"/>
    <w:pPr>
      <w:tabs>
        <w:tab w:val="center" w:pos="4320"/>
        <w:tab w:val="right" w:pos="8640"/>
      </w:tabs>
    </w:pPr>
  </w:style>
  <w:style w:type="character" w:customStyle="1" w:styleId="HeaderChar">
    <w:name w:val="Header Char"/>
    <w:basedOn w:val="DefaultParagraphFont"/>
    <w:link w:val="Header"/>
    <w:uiPriority w:val="99"/>
    <w:rsid w:val="00F00E0F"/>
  </w:style>
  <w:style w:type="paragraph" w:styleId="Footer">
    <w:name w:val="footer"/>
    <w:basedOn w:val="Normal"/>
    <w:link w:val="FooterChar"/>
    <w:uiPriority w:val="99"/>
    <w:unhideWhenUsed/>
    <w:rsid w:val="00F00E0F"/>
    <w:pPr>
      <w:tabs>
        <w:tab w:val="center" w:pos="4320"/>
        <w:tab w:val="right" w:pos="8640"/>
      </w:tabs>
    </w:pPr>
  </w:style>
  <w:style w:type="character" w:customStyle="1" w:styleId="FooterChar">
    <w:name w:val="Footer Char"/>
    <w:basedOn w:val="DefaultParagraphFont"/>
    <w:link w:val="Footer"/>
    <w:uiPriority w:val="99"/>
    <w:rsid w:val="00F00E0F"/>
  </w:style>
  <w:style w:type="paragraph" w:styleId="BalloonText">
    <w:name w:val="Balloon Text"/>
    <w:basedOn w:val="Normal"/>
    <w:link w:val="BalloonTextChar"/>
    <w:uiPriority w:val="99"/>
    <w:semiHidden/>
    <w:unhideWhenUsed/>
    <w:rsid w:val="00F00E0F"/>
    <w:rPr>
      <w:rFonts w:ascii="Lucida Grande" w:hAnsi="Lucida Grande" w:cs="Lucida Grande"/>
      <w:sz w:val="18"/>
      <w:szCs w:val="18"/>
    </w:rPr>
  </w:style>
  <w:style w:type="character" w:customStyle="1" w:styleId="BalloonTextChar">
    <w:name w:val="Balloon Text Char"/>
    <w:link w:val="BalloonText"/>
    <w:uiPriority w:val="99"/>
    <w:semiHidden/>
    <w:rsid w:val="00F00E0F"/>
    <w:rPr>
      <w:rFonts w:ascii="Lucida Grande" w:hAnsi="Lucida Grande" w:cs="Lucida Grande"/>
      <w:sz w:val="18"/>
      <w:szCs w:val="18"/>
    </w:rPr>
  </w:style>
  <w:style w:type="paragraph" w:customStyle="1" w:styleId="BasicParagraph">
    <w:name w:val="[Basic Paragraph]"/>
    <w:basedOn w:val="Normal"/>
    <w:uiPriority w:val="99"/>
    <w:rsid w:val="00F00E0F"/>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link w:val="Heading1"/>
    <w:uiPriority w:val="9"/>
    <w:rsid w:val="00F00E0F"/>
    <w:rPr>
      <w:rFonts w:ascii="Calibri" w:eastAsia="MS Gothic" w:hAnsi="Calibri" w:cs="Times New Roman"/>
      <w:b/>
      <w:bCs/>
      <w:color w:val="345A8A"/>
      <w:sz w:val="32"/>
      <w:szCs w:val="32"/>
    </w:rPr>
  </w:style>
  <w:style w:type="numbering" w:customStyle="1" w:styleId="Style2">
    <w:name w:val="Style2"/>
    <w:uiPriority w:val="99"/>
    <w:rsid w:val="001923B9"/>
    <w:pPr>
      <w:numPr>
        <w:numId w:val="1"/>
      </w:numPr>
    </w:pPr>
  </w:style>
  <w:style w:type="paragraph" w:styleId="ListParagraph">
    <w:name w:val="List Paragraph"/>
    <w:basedOn w:val="Normal"/>
    <w:uiPriority w:val="34"/>
    <w:qFormat/>
    <w:rsid w:val="002C4359"/>
    <w:pPr>
      <w:ind w:left="720"/>
      <w:contextualSpacing/>
    </w:pPr>
  </w:style>
  <w:style w:type="character" w:styleId="Hyperlink">
    <w:name w:val="Hyperlink"/>
    <w:uiPriority w:val="99"/>
    <w:unhideWhenUsed/>
    <w:rsid w:val="007A40F3"/>
    <w:rPr>
      <w:color w:val="0000FF"/>
      <w:u w:val="single"/>
    </w:rPr>
  </w:style>
  <w:style w:type="paragraph" w:styleId="Title">
    <w:name w:val="Title"/>
    <w:basedOn w:val="Normal"/>
    <w:next w:val="Normal"/>
    <w:link w:val="TitleChar"/>
    <w:qFormat/>
    <w:rsid w:val="006C26B2"/>
    <w:pPr>
      <w:spacing w:before="240" w:after="60"/>
      <w:jc w:val="center"/>
      <w:outlineLvl w:val="0"/>
    </w:pPr>
    <w:rPr>
      <w:rFonts w:eastAsia="Times New Roman"/>
      <w:b/>
      <w:bCs/>
      <w:kern w:val="28"/>
      <w:sz w:val="32"/>
      <w:szCs w:val="32"/>
    </w:rPr>
  </w:style>
  <w:style w:type="character" w:customStyle="1" w:styleId="TitleChar">
    <w:name w:val="Title Char"/>
    <w:link w:val="Title"/>
    <w:rsid w:val="006C26B2"/>
    <w:rPr>
      <w:rFonts w:ascii="Calibri" w:eastAsia="Times New Roman" w:hAnsi="Calibri" w:cs="Times New Roman"/>
      <w:b/>
      <w:bCs/>
      <w:kern w:val="28"/>
      <w:sz w:val="32"/>
      <w:szCs w:val="32"/>
      <w:lang w:val="en-GB"/>
    </w:rPr>
  </w:style>
  <w:style w:type="paragraph" w:styleId="BodyText2">
    <w:name w:val="Body Text 2"/>
    <w:basedOn w:val="Normal"/>
    <w:link w:val="BodyText2Char"/>
    <w:semiHidden/>
    <w:rsid w:val="006C26B2"/>
    <w:pPr>
      <w:spacing w:after="0" w:line="240" w:lineRule="auto"/>
      <w:jc w:val="both"/>
    </w:pPr>
    <w:rPr>
      <w:rFonts w:ascii="Arial" w:eastAsia="Times New Roman" w:hAnsi="Arial"/>
      <w:bCs/>
      <w:sz w:val="24"/>
      <w:szCs w:val="20"/>
    </w:rPr>
  </w:style>
  <w:style w:type="character" w:customStyle="1" w:styleId="BodyText2Char">
    <w:name w:val="Body Text 2 Char"/>
    <w:link w:val="BodyText2"/>
    <w:semiHidden/>
    <w:rsid w:val="006C26B2"/>
    <w:rPr>
      <w:rFonts w:ascii="Arial" w:eastAsia="Times New Roman" w:hAnsi="Arial" w:cs="Times New Roman"/>
      <w:bCs/>
      <w:szCs w:val="20"/>
      <w:lang w:val="en-GB"/>
    </w:rPr>
  </w:style>
  <w:style w:type="paragraph" w:styleId="BodyTextIndent3">
    <w:name w:val="Body Text Indent 3"/>
    <w:basedOn w:val="Normal"/>
    <w:link w:val="BodyTextIndent3Char"/>
    <w:semiHidden/>
    <w:rsid w:val="006C26B2"/>
    <w:pPr>
      <w:spacing w:after="0" w:line="240" w:lineRule="auto"/>
      <w:ind w:left="1440"/>
    </w:pPr>
    <w:rPr>
      <w:rFonts w:ascii="Arial" w:eastAsia="Times New Roman" w:hAnsi="Arial" w:cs="Arial"/>
      <w:sz w:val="24"/>
      <w:szCs w:val="20"/>
    </w:rPr>
  </w:style>
  <w:style w:type="character" w:customStyle="1" w:styleId="BodyTextIndent3Char">
    <w:name w:val="Body Text Indent 3 Char"/>
    <w:link w:val="BodyTextIndent3"/>
    <w:semiHidden/>
    <w:rsid w:val="006C26B2"/>
    <w:rPr>
      <w:rFonts w:ascii="Arial" w:eastAsia="Times New Roman" w:hAnsi="Arial" w:cs="Arial"/>
      <w:szCs w:val="20"/>
      <w:lang w:val="en-GB"/>
    </w:rPr>
  </w:style>
  <w:style w:type="paragraph" w:styleId="BodyTextIndent2">
    <w:name w:val="Body Text Indent 2"/>
    <w:basedOn w:val="Normal"/>
    <w:link w:val="BodyTextIndent2Char"/>
    <w:uiPriority w:val="99"/>
    <w:unhideWhenUsed/>
    <w:rsid w:val="006C26B2"/>
    <w:pPr>
      <w:spacing w:after="120" w:line="480" w:lineRule="auto"/>
      <w:ind w:left="283"/>
    </w:pPr>
  </w:style>
  <w:style w:type="character" w:customStyle="1" w:styleId="BodyTextIndent2Char">
    <w:name w:val="Body Text Indent 2 Char"/>
    <w:link w:val="BodyTextIndent2"/>
    <w:uiPriority w:val="99"/>
    <w:rsid w:val="006C26B2"/>
    <w:rPr>
      <w:rFonts w:ascii="Calibri" w:eastAsia="Calibri" w:hAnsi="Calibri" w:cs="Times New Roman"/>
      <w:sz w:val="22"/>
      <w:szCs w:val="22"/>
      <w:lang w:val="en-GB"/>
    </w:rPr>
  </w:style>
  <w:style w:type="character" w:customStyle="1" w:styleId="Heading3Char">
    <w:name w:val="Heading 3 Char"/>
    <w:link w:val="Heading3"/>
    <w:uiPriority w:val="9"/>
    <w:semiHidden/>
    <w:rsid w:val="0071396F"/>
    <w:rPr>
      <w:rFonts w:ascii="Cambria" w:eastAsia="Times New Roman" w:hAnsi="Cambria" w:cs="Times New Roman"/>
      <w:b/>
      <w:bCs/>
      <w:sz w:val="26"/>
      <w:szCs w:val="26"/>
      <w:lang w:eastAsia="en-US"/>
    </w:rPr>
  </w:style>
  <w:style w:type="character" w:customStyle="1" w:styleId="Heading5Char">
    <w:name w:val="Heading 5 Char"/>
    <w:link w:val="Heading5"/>
    <w:uiPriority w:val="9"/>
    <w:semiHidden/>
    <w:rsid w:val="0071396F"/>
    <w:rPr>
      <w:rFonts w:ascii="Calibri" w:eastAsia="Times New Roman" w:hAnsi="Calibri"/>
      <w:b/>
      <w:bCs/>
      <w:i/>
      <w:iCs/>
      <w:sz w:val="26"/>
      <w:szCs w:val="26"/>
      <w:lang w:eastAsia="en-US"/>
    </w:rPr>
  </w:style>
  <w:style w:type="paragraph" w:customStyle="1" w:styleId="siteheadingtext">
    <w:name w:val="siteheadingtext"/>
    <w:basedOn w:val="Normal"/>
    <w:rsid w:val="000F480F"/>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tesubheadingtext">
    <w:name w:val="sitesubheadingtext"/>
    <w:basedOn w:val="Normal"/>
    <w:rsid w:val="000F480F"/>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99"/>
    <w:semiHidden/>
    <w:unhideWhenUsed/>
    <w:rsid w:val="00A23909"/>
    <w:pPr>
      <w:spacing w:after="120"/>
    </w:pPr>
  </w:style>
  <w:style w:type="character" w:customStyle="1" w:styleId="BodyTextChar">
    <w:name w:val="Body Text Char"/>
    <w:link w:val="BodyText"/>
    <w:uiPriority w:val="99"/>
    <w:semiHidden/>
    <w:rsid w:val="00A23909"/>
    <w:rPr>
      <w:rFonts w:ascii="Calibri" w:eastAsia="Calibri" w:hAnsi="Calibri"/>
      <w:sz w:val="22"/>
      <w:szCs w:val="22"/>
      <w:lang w:eastAsia="en-US"/>
    </w:rPr>
  </w:style>
  <w:style w:type="paragraph" w:styleId="Subtitle">
    <w:name w:val="Subtitle"/>
    <w:basedOn w:val="Normal"/>
    <w:next w:val="Normal"/>
    <w:link w:val="SubtitleChar"/>
    <w:qFormat/>
    <w:rsid w:val="00A23909"/>
    <w:pPr>
      <w:spacing w:after="60"/>
      <w:jc w:val="center"/>
      <w:outlineLvl w:val="1"/>
    </w:pPr>
    <w:rPr>
      <w:rFonts w:eastAsia="Times New Roman"/>
      <w:sz w:val="24"/>
      <w:szCs w:val="24"/>
    </w:rPr>
  </w:style>
  <w:style w:type="character" w:customStyle="1" w:styleId="SubtitleChar">
    <w:name w:val="Subtitle Char"/>
    <w:link w:val="Subtitle"/>
    <w:rsid w:val="00A23909"/>
    <w:rPr>
      <w:rFonts w:ascii="Calibri" w:eastAsia="Times New Roman" w:hAnsi="Calibri"/>
      <w:sz w:val="24"/>
      <w:szCs w:val="24"/>
      <w:lang w:eastAsia="en-US"/>
    </w:rPr>
  </w:style>
  <w:style w:type="numbering" w:customStyle="1" w:styleId="Style1">
    <w:name w:val="Style1"/>
    <w:uiPriority w:val="99"/>
    <w:rsid w:val="00A23909"/>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948971">
      <w:bodyDiv w:val="1"/>
      <w:marLeft w:val="0"/>
      <w:marRight w:val="0"/>
      <w:marTop w:val="0"/>
      <w:marBottom w:val="0"/>
      <w:divBdr>
        <w:top w:val="none" w:sz="0" w:space="0" w:color="auto"/>
        <w:left w:val="none" w:sz="0" w:space="0" w:color="auto"/>
        <w:bottom w:val="none" w:sz="0" w:space="0" w:color="auto"/>
        <w:right w:val="none" w:sz="0" w:space="0" w:color="auto"/>
      </w:divBdr>
    </w:div>
    <w:div w:id="511991848">
      <w:bodyDiv w:val="1"/>
      <w:marLeft w:val="0"/>
      <w:marRight w:val="0"/>
      <w:marTop w:val="0"/>
      <w:marBottom w:val="0"/>
      <w:divBdr>
        <w:top w:val="none" w:sz="0" w:space="0" w:color="auto"/>
        <w:left w:val="none" w:sz="0" w:space="0" w:color="auto"/>
        <w:bottom w:val="none" w:sz="0" w:space="0" w:color="auto"/>
        <w:right w:val="none" w:sz="0" w:space="0" w:color="auto"/>
      </w:divBdr>
    </w:div>
    <w:div w:id="1083841302">
      <w:bodyDiv w:val="1"/>
      <w:marLeft w:val="0"/>
      <w:marRight w:val="0"/>
      <w:marTop w:val="0"/>
      <w:marBottom w:val="0"/>
      <w:divBdr>
        <w:top w:val="none" w:sz="0" w:space="0" w:color="auto"/>
        <w:left w:val="none" w:sz="0" w:space="0" w:color="auto"/>
        <w:bottom w:val="none" w:sz="0" w:space="0" w:color="auto"/>
        <w:right w:val="none" w:sz="0" w:space="0" w:color="auto"/>
      </w:divBdr>
    </w:div>
    <w:div w:id="13724210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fyfc.org.uk/competition-organisers-resourc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NFYFC%20Templates\2017%20Updated%20Templates\Word%20Document%20templates\General%20Documen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c9bad2-5f97-410b-b489-73da6d4093fe" xsi:nil="true"/>
    <lcf76f155ced4ddcb4097134ff3c332f xmlns="4651049b-3530-4aa2-b398-87047cd5cbe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3242B963EFD54B8388BBCEB816E210" ma:contentTypeVersion="22" ma:contentTypeDescription="Create a new document." ma:contentTypeScope="" ma:versionID="1627fa5ef489fbb519df5c324ff9d8bd">
  <xsd:schema xmlns:xsd="http://www.w3.org/2001/XMLSchema" xmlns:xs="http://www.w3.org/2001/XMLSchema" xmlns:p="http://schemas.microsoft.com/office/2006/metadata/properties" xmlns:ns2="4651049b-3530-4aa2-b398-87047cd5cbe7" xmlns:ns3="0ec9bad2-5f97-410b-b489-73da6d4093fe" targetNamespace="http://schemas.microsoft.com/office/2006/metadata/properties" ma:root="true" ma:fieldsID="4f16b523f12de1a2ec78f597957d38e6" ns2:_="" ns3:_="">
    <xsd:import namespace="4651049b-3530-4aa2-b398-87047cd5cbe7"/>
    <xsd:import namespace="0ec9bad2-5f97-410b-b489-73da6d4093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1049b-3530-4aa2-b398-87047cd5c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8e0c91-6bd0-4b5f-a26e-34e1ac6a75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c9bad2-5f97-410b-b489-73da6d4093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635548-1539-49bc-8894-40f7ea0419c2}" ma:internalName="TaxCatchAll" ma:showField="CatchAllData" ma:web="0ec9bad2-5f97-410b-b489-73da6d409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ECEED9-4B6E-41A1-BD95-A42BB3EBEC80}">
  <ds:schemaRefs>
    <ds:schemaRef ds:uri="http://schemas.microsoft.com/office/2006/metadata/properties"/>
    <ds:schemaRef ds:uri="http://schemas.microsoft.com/office/infopath/2007/PartnerControls"/>
    <ds:schemaRef ds:uri="77e9d004-fa81-4542-aba7-bbece1b69218"/>
    <ds:schemaRef ds:uri="ce727517-226d-46b9-b9d6-f99fdf543dc9"/>
  </ds:schemaRefs>
</ds:datastoreItem>
</file>

<file path=customXml/itemProps2.xml><?xml version="1.0" encoding="utf-8"?>
<ds:datastoreItem xmlns:ds="http://schemas.openxmlformats.org/officeDocument/2006/customXml" ds:itemID="{C825A109-A6B1-4858-848F-CE5CD5A19FB4}"/>
</file>

<file path=customXml/itemProps3.xml><?xml version="1.0" encoding="utf-8"?>
<ds:datastoreItem xmlns:ds="http://schemas.openxmlformats.org/officeDocument/2006/customXml" ds:itemID="{C48A470B-E3F1-408D-B531-8ADE1FE1EEC6}">
  <ds:schemaRefs>
    <ds:schemaRef ds:uri="http://schemas.microsoft.com/sharepoint/v3/contenttype/forms"/>
  </ds:schemaRefs>
</ds:datastoreItem>
</file>

<file path=customXml/itemProps4.xml><?xml version="1.0" encoding="utf-8"?>
<ds:datastoreItem xmlns:ds="http://schemas.openxmlformats.org/officeDocument/2006/customXml" ds:itemID="{16268D42-95C7-4B96-8606-BA03C75E94E9}">
  <ds:schemaRefs>
    <ds:schemaRef ds:uri="http://schemas.openxmlformats.org/officeDocument/2006/bibliography"/>
  </ds:schemaRefs>
</ds:datastoreItem>
</file>

<file path=customXml/itemProps5.xml><?xml version="1.0" encoding="utf-8"?>
<ds:datastoreItem xmlns:ds="http://schemas.openxmlformats.org/officeDocument/2006/customXml" ds:itemID="{33E010A0-C2BE-4EE3-84ED-14DF68F8B7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General Document 2017</Template>
  <TotalTime>51</TotalTime>
  <Pages>2</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NFYFC</Company>
  <LinksUpToDate>false</LinksUpToDate>
  <CharactersWithSpaces>4728</CharactersWithSpaces>
  <SharedDoc>false</SharedDoc>
  <HLinks>
    <vt:vector size="6" baseType="variant">
      <vt:variant>
        <vt:i4>1245275</vt:i4>
      </vt:variant>
      <vt:variant>
        <vt:i4>0</vt:i4>
      </vt:variant>
      <vt:variant>
        <vt:i4>0</vt:i4>
      </vt:variant>
      <vt:variant>
        <vt:i4>5</vt:i4>
      </vt:variant>
      <vt:variant>
        <vt:lpwstr>http://www.nfyfc.org.uk/competitionsresources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LaurenHancox</dc:creator>
  <cp:keywords/>
  <cp:lastModifiedBy>Caryn May</cp:lastModifiedBy>
  <cp:revision>29</cp:revision>
  <cp:lastPrinted>2018-02-21T11:08:00Z</cp:lastPrinted>
  <dcterms:created xsi:type="dcterms:W3CDTF">2020-11-12T13:21:00Z</dcterms:created>
  <dcterms:modified xsi:type="dcterms:W3CDTF">2025-07-14T11:18:00Z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0x010100A63242B963EFD54B8388BBCEB816E210</vt:lpwstr>
  </property>
  <property fmtid="{D5CDD505-2E9C-101B-9397-08002B2CF9AE}" pid="3" name="MediaServiceImageTags">
    <vt:lpwstr/>
  </property>
</Properties>
</file>